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08413" w14:textId="77777777" w:rsidR="004C015B" w:rsidRDefault="004C015B">
      <w:pPr>
        <w:rPr>
          <w:rFonts w:ascii="Helvetica" w:hAnsi="Helvetica"/>
          <w:b/>
        </w:rPr>
      </w:pPr>
    </w:p>
    <w:p w14:paraId="7D174E75" w14:textId="529A64AF" w:rsidR="00406F07" w:rsidRDefault="00152B8F">
      <w:pPr>
        <w:rPr>
          <w:rFonts w:ascii="Helvetica" w:hAnsi="Helvetica"/>
          <w:b/>
          <w:i/>
        </w:rPr>
      </w:pPr>
      <w:r>
        <w:rPr>
          <w:rFonts w:ascii="Helvetica" w:hAnsi="Helvetica"/>
          <w:b/>
        </w:rPr>
        <w:t xml:space="preserve">An Explanation and Analysis of One Principle of Meyerhold’s Biomechanics </w:t>
      </w:r>
      <w:r w:rsidR="000B46A2">
        <w:rPr>
          <w:rFonts w:ascii="Helvetica" w:hAnsi="Helvetica"/>
          <w:b/>
        </w:rPr>
        <w:t>–</w:t>
      </w:r>
      <w:r>
        <w:rPr>
          <w:rFonts w:ascii="Helvetica" w:hAnsi="Helvetica"/>
          <w:b/>
        </w:rPr>
        <w:t xml:space="preserve"> </w:t>
      </w:r>
      <w:r w:rsidR="006717C0" w:rsidRPr="008E1216">
        <w:rPr>
          <w:rFonts w:ascii="Helvetica" w:hAnsi="Helvetica"/>
          <w:b/>
          <w:i/>
        </w:rPr>
        <w:t>Tormos</w:t>
      </w:r>
    </w:p>
    <w:p w14:paraId="3E425936" w14:textId="08156ACA" w:rsidR="000B46A2" w:rsidRPr="000B46A2" w:rsidRDefault="000B46A2">
      <w:pPr>
        <w:rPr>
          <w:rFonts w:ascii="Helvetica" w:hAnsi="Helvetica"/>
          <w:b/>
        </w:rPr>
      </w:pPr>
      <w:r>
        <w:rPr>
          <w:rFonts w:ascii="Helvetica" w:hAnsi="Helvetica"/>
          <w:b/>
        </w:rPr>
        <w:t>Dr. Chloe Whitehead</w:t>
      </w:r>
      <w:bookmarkStart w:id="0" w:name="_GoBack"/>
      <w:bookmarkEnd w:id="0"/>
    </w:p>
    <w:p w14:paraId="45191645" w14:textId="77777777" w:rsidR="0091211F" w:rsidRDefault="0091211F">
      <w:pPr>
        <w:rPr>
          <w:rFonts w:ascii="Helvetica" w:hAnsi="Helvetica"/>
          <w:b/>
        </w:rPr>
      </w:pPr>
    </w:p>
    <w:p w14:paraId="413708C6" w14:textId="77777777" w:rsidR="00A44EB9" w:rsidRDefault="00A44EB9">
      <w:pPr>
        <w:rPr>
          <w:rFonts w:ascii="Helvetica" w:hAnsi="Helvetica"/>
          <w:b/>
        </w:rPr>
      </w:pPr>
    </w:p>
    <w:p w14:paraId="69876C86" w14:textId="4DD105B5" w:rsidR="00E61169" w:rsidRDefault="00631119" w:rsidP="00E17346">
      <w:pPr>
        <w:rPr>
          <w:rFonts w:ascii="Helvetica" w:hAnsi="Helvetica"/>
        </w:rPr>
      </w:pPr>
      <w:r>
        <w:rPr>
          <w:rFonts w:ascii="Helvetica" w:hAnsi="Helvetica"/>
        </w:rPr>
        <w:tab/>
      </w:r>
    </w:p>
    <w:p w14:paraId="77586BE4" w14:textId="7107EB2C" w:rsidR="00A44EB9" w:rsidRPr="00DD08CC" w:rsidRDefault="003B3E2B" w:rsidP="000921AB">
      <w:pPr>
        <w:spacing w:line="360" w:lineRule="auto"/>
        <w:rPr>
          <w:rFonts w:ascii="Helvetica" w:hAnsi="Helvetica"/>
          <w:i/>
        </w:rPr>
      </w:pPr>
      <w:r>
        <w:rPr>
          <w:rFonts w:ascii="Helvetica" w:hAnsi="Helvetica"/>
        </w:rPr>
        <w:t xml:space="preserve">The historical importance of </w:t>
      </w:r>
      <w:r w:rsidR="000921AB">
        <w:rPr>
          <w:rFonts w:ascii="Helvetica" w:hAnsi="Helvetica"/>
        </w:rPr>
        <w:t>Meyerhold</w:t>
      </w:r>
      <w:r w:rsidR="00E61169">
        <w:rPr>
          <w:rFonts w:ascii="Helvetica" w:hAnsi="Helvetica"/>
        </w:rPr>
        <w:t>’s work</w:t>
      </w:r>
      <w:r w:rsidR="00D26AA4">
        <w:rPr>
          <w:rFonts w:ascii="Helvetica" w:hAnsi="Helvetica"/>
        </w:rPr>
        <w:t xml:space="preserve"> has been acknowledged</w:t>
      </w:r>
      <w:r w:rsidR="000921AB">
        <w:rPr>
          <w:rFonts w:ascii="Helvetica" w:hAnsi="Helvetica"/>
        </w:rPr>
        <w:t xml:space="preserve"> by a number of </w:t>
      </w:r>
      <w:r w:rsidR="00D26AA4">
        <w:rPr>
          <w:rFonts w:ascii="Helvetica" w:hAnsi="Helvetica"/>
        </w:rPr>
        <w:t xml:space="preserve">academic </w:t>
      </w:r>
      <w:r w:rsidR="000921AB">
        <w:rPr>
          <w:rFonts w:ascii="Helvetica" w:hAnsi="Helvetica"/>
        </w:rPr>
        <w:t xml:space="preserve">authors including Braun (1969, 1998), Law &amp; Gordon (1996), Leach (1989, 2003) and Pitches (2003). </w:t>
      </w:r>
      <w:r w:rsidR="00D26AA4">
        <w:rPr>
          <w:rFonts w:ascii="Helvetica" w:hAnsi="Helvetica"/>
        </w:rPr>
        <w:t>These works have</w:t>
      </w:r>
      <w:r>
        <w:rPr>
          <w:rFonts w:ascii="Helvetica" w:hAnsi="Helvetica"/>
        </w:rPr>
        <w:t xml:space="preserve"> tended to focus on Meyerhold’s overall approach to theatre rath</w:t>
      </w:r>
      <w:r w:rsidR="00D13B51">
        <w:rPr>
          <w:rFonts w:ascii="Helvetica" w:hAnsi="Helvetica"/>
        </w:rPr>
        <w:t>er than the specific system of B</w:t>
      </w:r>
      <w:r w:rsidR="00D26AA4">
        <w:rPr>
          <w:rFonts w:ascii="Helvetica" w:hAnsi="Helvetica"/>
        </w:rPr>
        <w:t>iomechanics.  Since 1995 when the first Biomechanics workshop was delivered in the UK t</w:t>
      </w:r>
      <w:r>
        <w:rPr>
          <w:rFonts w:ascii="Helvetica" w:hAnsi="Helvetica"/>
        </w:rPr>
        <w:t>here h</w:t>
      </w:r>
      <w:r w:rsidR="00D26AA4">
        <w:rPr>
          <w:rFonts w:ascii="Helvetica" w:hAnsi="Helvetica"/>
        </w:rPr>
        <w:t>as been</w:t>
      </w:r>
      <w:r w:rsidR="00D13B51">
        <w:rPr>
          <w:rFonts w:ascii="Helvetica" w:hAnsi="Helvetica"/>
        </w:rPr>
        <w:t xml:space="preserve"> a </w:t>
      </w:r>
      <w:r w:rsidR="000921AB">
        <w:rPr>
          <w:rFonts w:ascii="Helvetica" w:hAnsi="Helvetica"/>
        </w:rPr>
        <w:t>growing practical understanding of Me</w:t>
      </w:r>
      <w:r w:rsidR="0063312A">
        <w:rPr>
          <w:rFonts w:ascii="Helvetica" w:hAnsi="Helvetica"/>
        </w:rPr>
        <w:t>yerhold’s actor training system</w:t>
      </w:r>
      <w:r w:rsidR="000921AB">
        <w:rPr>
          <w:rFonts w:ascii="Helvetica" w:hAnsi="Helvetica"/>
        </w:rPr>
        <w:t>, primarily</w:t>
      </w:r>
      <w:r w:rsidR="000921AB" w:rsidRPr="00EA0F13">
        <w:rPr>
          <w:rFonts w:ascii="Helvetica" w:hAnsi="Helvetica"/>
        </w:rPr>
        <w:t xml:space="preserve"> thr</w:t>
      </w:r>
      <w:r w:rsidR="00D26AA4">
        <w:rPr>
          <w:rFonts w:ascii="Helvetica" w:hAnsi="Helvetica"/>
        </w:rPr>
        <w:t>ough</w:t>
      </w:r>
      <w:r w:rsidR="000921AB" w:rsidRPr="00EA0F13">
        <w:rPr>
          <w:rFonts w:ascii="Helvetica" w:hAnsi="Helvetica"/>
        </w:rPr>
        <w:t xml:space="preserve"> Higher Education Institutions. Middlesex University, </w:t>
      </w:r>
      <w:r w:rsidR="000921AB">
        <w:rPr>
          <w:rFonts w:ascii="Helvetica" w:hAnsi="Helvetica"/>
        </w:rPr>
        <w:t xml:space="preserve">Royal </w:t>
      </w:r>
      <w:r w:rsidR="000921AB" w:rsidRPr="00EA0F13">
        <w:rPr>
          <w:rFonts w:ascii="Helvetica" w:hAnsi="Helvetica"/>
        </w:rPr>
        <w:t xml:space="preserve">Central School of Speech and Drama </w:t>
      </w:r>
      <w:r w:rsidR="000921AB">
        <w:rPr>
          <w:rFonts w:ascii="Helvetica" w:hAnsi="Helvetica"/>
        </w:rPr>
        <w:t xml:space="preserve">(CSSD), the University of Huddersfield </w:t>
      </w:r>
      <w:r w:rsidR="000921AB" w:rsidRPr="00EA0F13">
        <w:rPr>
          <w:rFonts w:ascii="Helvetica" w:hAnsi="Helvetica"/>
        </w:rPr>
        <w:t>and the University of Central Lancashire</w:t>
      </w:r>
      <w:r w:rsidR="000921AB">
        <w:rPr>
          <w:rFonts w:ascii="Helvetica" w:hAnsi="Helvetica"/>
        </w:rPr>
        <w:t xml:space="preserve"> (UCLan</w:t>
      </w:r>
      <w:r w:rsidR="000921AB" w:rsidRPr="00EA0F13">
        <w:rPr>
          <w:rFonts w:ascii="Helvetica" w:hAnsi="Helvetica"/>
        </w:rPr>
        <w:t>) all teach Biomechanics as part of their BA syllabus.</w:t>
      </w:r>
      <w:r w:rsidR="00D26AA4">
        <w:rPr>
          <w:rFonts w:ascii="Helvetica" w:hAnsi="Helvetica"/>
        </w:rPr>
        <w:t xml:space="preserve">  Despi</w:t>
      </w:r>
      <w:r w:rsidR="00133784">
        <w:rPr>
          <w:rFonts w:ascii="Helvetica" w:hAnsi="Helvetica"/>
        </w:rPr>
        <w:t>te this fact, the actors graduating from</w:t>
      </w:r>
      <w:r w:rsidR="00BD0448">
        <w:rPr>
          <w:rFonts w:ascii="Helvetica" w:hAnsi="Helvetica"/>
        </w:rPr>
        <w:t xml:space="preserve"> these courses tend to</w:t>
      </w:r>
      <w:r w:rsidR="00D26AA4">
        <w:rPr>
          <w:rFonts w:ascii="Helvetica" w:hAnsi="Helvetica"/>
        </w:rPr>
        <w:t xml:space="preserve"> </w:t>
      </w:r>
      <w:r w:rsidR="00304DC5">
        <w:rPr>
          <w:rFonts w:ascii="Helvetica" w:hAnsi="Helvetica"/>
        </w:rPr>
        <w:t xml:space="preserve">use </w:t>
      </w:r>
      <w:r w:rsidR="00D26AA4">
        <w:rPr>
          <w:rFonts w:ascii="Helvetica" w:hAnsi="Helvetica"/>
        </w:rPr>
        <w:t xml:space="preserve">Biomechanics as one part of their acting arsenal along side a number of other techniques, resulting in </w:t>
      </w:r>
      <w:r w:rsidR="00BD0448">
        <w:rPr>
          <w:rFonts w:ascii="Helvetica" w:hAnsi="Helvetica"/>
        </w:rPr>
        <w:t xml:space="preserve">an absence of </w:t>
      </w:r>
      <w:r w:rsidR="00D26AA4">
        <w:rPr>
          <w:rFonts w:ascii="Helvetica" w:hAnsi="Helvetica"/>
        </w:rPr>
        <w:t>Bio</w:t>
      </w:r>
      <w:r w:rsidR="00BD0448">
        <w:rPr>
          <w:rFonts w:ascii="Helvetica" w:hAnsi="Helvetica"/>
        </w:rPr>
        <w:t>mechanics as a singular approach to professional</w:t>
      </w:r>
      <w:r w:rsidR="00304DC5">
        <w:rPr>
          <w:rFonts w:ascii="Helvetica" w:hAnsi="Helvetica"/>
        </w:rPr>
        <w:t xml:space="preserve"> acting</w:t>
      </w:r>
      <w:r w:rsidR="00D26AA4">
        <w:rPr>
          <w:rFonts w:ascii="Helvetica" w:hAnsi="Helvetica"/>
        </w:rPr>
        <w:t xml:space="preserve">. </w:t>
      </w:r>
      <w:r w:rsidR="00D13B51">
        <w:rPr>
          <w:rFonts w:ascii="Helvetica" w:hAnsi="Helvetica"/>
        </w:rPr>
        <w:t xml:space="preserve">  Pitches</w:t>
      </w:r>
      <w:r w:rsidR="00152B8F">
        <w:rPr>
          <w:rFonts w:ascii="Helvetica" w:hAnsi="Helvetica"/>
        </w:rPr>
        <w:t>, although largely working with</w:t>
      </w:r>
      <w:r w:rsidR="00BD0448">
        <w:rPr>
          <w:rFonts w:ascii="Helvetica" w:hAnsi="Helvetica"/>
        </w:rPr>
        <w:t xml:space="preserve">in </w:t>
      </w:r>
      <w:r w:rsidR="00152B8F">
        <w:rPr>
          <w:rFonts w:ascii="Helvetica" w:hAnsi="Helvetica"/>
        </w:rPr>
        <w:t xml:space="preserve">an </w:t>
      </w:r>
      <w:r w:rsidR="00BD0448">
        <w:rPr>
          <w:rFonts w:ascii="Helvetica" w:hAnsi="Helvetica"/>
        </w:rPr>
        <w:t xml:space="preserve">academic context, </w:t>
      </w:r>
      <w:r w:rsidR="00D13B51">
        <w:rPr>
          <w:rFonts w:ascii="Helvetica" w:hAnsi="Helvetica"/>
        </w:rPr>
        <w:t>perhaps b</w:t>
      </w:r>
      <w:r w:rsidR="000D703B">
        <w:rPr>
          <w:rFonts w:ascii="Helvetica" w:hAnsi="Helvetica"/>
        </w:rPr>
        <w:t>est exemplifies this shift in thinking</w:t>
      </w:r>
      <w:r w:rsidR="00D13B51">
        <w:rPr>
          <w:rFonts w:ascii="Helvetica" w:hAnsi="Helvetica"/>
        </w:rPr>
        <w:t xml:space="preserve"> and bridges the gap between the practical and academic with his written examples of biomechanical exercises suitable for students and actors (2003, p.</w:t>
      </w:r>
      <w:r w:rsidR="008E1216">
        <w:rPr>
          <w:rFonts w:ascii="Helvetica" w:hAnsi="Helvetica"/>
        </w:rPr>
        <w:t>111-</w:t>
      </w:r>
      <w:r w:rsidR="00AA6DAF">
        <w:rPr>
          <w:rFonts w:ascii="Helvetica" w:hAnsi="Helvetica"/>
        </w:rPr>
        <w:t>154).  These give us</w:t>
      </w:r>
      <w:r w:rsidR="00152B8F">
        <w:rPr>
          <w:rFonts w:ascii="Helvetica" w:hAnsi="Helvetica"/>
        </w:rPr>
        <w:t xml:space="preserve"> new dimension to the</w:t>
      </w:r>
      <w:r w:rsidR="00D13B51">
        <w:rPr>
          <w:rFonts w:ascii="Helvetica" w:hAnsi="Helvetica"/>
        </w:rPr>
        <w:t xml:space="preserve"> analysis of Me</w:t>
      </w:r>
      <w:r w:rsidR="00152B8F">
        <w:rPr>
          <w:rFonts w:ascii="Helvetica" w:hAnsi="Helvetica"/>
        </w:rPr>
        <w:t>yerhold’s p</w:t>
      </w:r>
      <w:r w:rsidR="0052084E">
        <w:rPr>
          <w:rFonts w:ascii="Helvetica" w:hAnsi="Helvetica"/>
        </w:rPr>
        <w:t>roductions adding a</w:t>
      </w:r>
      <w:r w:rsidR="00152B8F">
        <w:rPr>
          <w:rFonts w:ascii="Helvetica" w:hAnsi="Helvetica"/>
        </w:rPr>
        <w:t xml:space="preserve"> more</w:t>
      </w:r>
      <w:r w:rsidR="00D13B51">
        <w:rPr>
          <w:rFonts w:ascii="Helvetica" w:hAnsi="Helvetica"/>
        </w:rPr>
        <w:t xml:space="preserve"> traditionally </w:t>
      </w:r>
      <w:r w:rsidR="000D703B">
        <w:rPr>
          <w:rFonts w:ascii="Helvetica" w:hAnsi="Helvetica"/>
        </w:rPr>
        <w:t>academic approach to the directors’</w:t>
      </w:r>
      <w:r w:rsidR="00D13B51">
        <w:rPr>
          <w:rFonts w:ascii="Helvetica" w:hAnsi="Helvetica"/>
        </w:rPr>
        <w:t xml:space="preserve"> influence.  </w:t>
      </w:r>
      <w:r w:rsidR="00BD0448">
        <w:rPr>
          <w:rFonts w:ascii="Helvetica" w:hAnsi="Helvetica"/>
        </w:rPr>
        <w:t xml:space="preserve">Pitches </w:t>
      </w:r>
      <w:r w:rsidR="00304DC5">
        <w:rPr>
          <w:rFonts w:ascii="Helvetica" w:hAnsi="Helvetica"/>
        </w:rPr>
        <w:t>adds</w:t>
      </w:r>
      <w:r w:rsidR="00BD0448">
        <w:rPr>
          <w:rFonts w:ascii="Helvetica" w:hAnsi="Helvetica"/>
        </w:rPr>
        <w:t xml:space="preserve"> further clarity to</w:t>
      </w:r>
      <w:r w:rsidR="00DD08CC">
        <w:rPr>
          <w:rFonts w:ascii="Helvetica" w:hAnsi="Helvetica"/>
        </w:rPr>
        <w:t xml:space="preserve"> his Biomechanics training via his </w:t>
      </w:r>
      <w:r w:rsidR="00152B8F">
        <w:rPr>
          <w:rFonts w:ascii="Helvetica" w:hAnsi="Helvetica"/>
        </w:rPr>
        <w:t>MOOC (Massive Open Online Course platforms)</w:t>
      </w:r>
      <w:r w:rsidR="00DD08CC">
        <w:rPr>
          <w:rFonts w:ascii="Helvetica" w:hAnsi="Helvetica"/>
        </w:rPr>
        <w:t xml:space="preserve"> ‘Introduction to Physical Ac</w:t>
      </w:r>
      <w:r w:rsidR="00304DC5">
        <w:rPr>
          <w:rFonts w:ascii="Helvetica" w:hAnsi="Helvetica"/>
        </w:rPr>
        <w:t>tor Training’ (2014).  This forum</w:t>
      </w:r>
      <w:r w:rsidR="00DD08CC">
        <w:rPr>
          <w:rFonts w:ascii="Helvetica" w:hAnsi="Helvetica"/>
        </w:rPr>
        <w:t xml:space="preserve"> can give a basic understanding of the fundamental principles of Biomechanics</w:t>
      </w:r>
      <w:r w:rsidR="00133784">
        <w:rPr>
          <w:rFonts w:ascii="Helvetica" w:hAnsi="Helvetica"/>
        </w:rPr>
        <w:t>.  In this article I will</w:t>
      </w:r>
      <w:r w:rsidR="00304DC5">
        <w:rPr>
          <w:rFonts w:ascii="Helvetica" w:hAnsi="Helvetica"/>
        </w:rPr>
        <w:t xml:space="preserve"> </w:t>
      </w:r>
      <w:r w:rsidR="00DD08CC">
        <w:rPr>
          <w:rFonts w:ascii="Helvetica" w:hAnsi="Helvetica"/>
        </w:rPr>
        <w:t>examine in greater det</w:t>
      </w:r>
      <w:r w:rsidR="00773CB6">
        <w:rPr>
          <w:rFonts w:ascii="Helvetica" w:hAnsi="Helvetica"/>
        </w:rPr>
        <w:t>ail one of these key principles:</w:t>
      </w:r>
      <w:r w:rsidR="00DD08CC">
        <w:rPr>
          <w:rFonts w:ascii="Helvetica" w:hAnsi="Helvetica"/>
        </w:rPr>
        <w:t xml:space="preserve"> </w:t>
      </w:r>
      <w:r w:rsidR="00DD08CC">
        <w:rPr>
          <w:rFonts w:ascii="Helvetica" w:hAnsi="Helvetica"/>
          <w:i/>
        </w:rPr>
        <w:t>tormos.</w:t>
      </w:r>
    </w:p>
    <w:p w14:paraId="58DD9D3F" w14:textId="77777777" w:rsidR="000921AB" w:rsidRDefault="000921AB" w:rsidP="000921AB">
      <w:pPr>
        <w:spacing w:line="360" w:lineRule="auto"/>
        <w:rPr>
          <w:rFonts w:ascii="Helvetica" w:hAnsi="Helvetica"/>
        </w:rPr>
      </w:pPr>
    </w:p>
    <w:p w14:paraId="19BAB2D1" w14:textId="75A3C531" w:rsidR="006A7D43" w:rsidRPr="00A44EB9" w:rsidRDefault="000921AB" w:rsidP="000921AB">
      <w:pPr>
        <w:spacing w:line="360" w:lineRule="auto"/>
        <w:rPr>
          <w:rFonts w:ascii="Helvetica" w:hAnsi="Helvetica"/>
        </w:rPr>
      </w:pPr>
      <w:r>
        <w:rPr>
          <w:rFonts w:ascii="Helvetica" w:hAnsi="Helvetica"/>
        </w:rPr>
        <w:t xml:space="preserve">My own understanding of Biomechanics has come through actor training workshops with Gennadi Bogdanov which led to the establishment of </w:t>
      </w:r>
      <w:r w:rsidR="000D703B">
        <w:rPr>
          <w:rFonts w:ascii="Helvetica" w:hAnsi="Helvetica"/>
        </w:rPr>
        <w:t xml:space="preserve">my first </w:t>
      </w:r>
      <w:r w:rsidR="000D703B">
        <w:rPr>
          <w:rFonts w:ascii="Helvetica" w:hAnsi="Helvetica"/>
        </w:rPr>
        <w:lastRenderedPageBreak/>
        <w:t xml:space="preserve">theatre company, </w:t>
      </w:r>
      <w:r>
        <w:rPr>
          <w:rFonts w:ascii="Helvetica" w:hAnsi="Helvetica"/>
        </w:rPr>
        <w:t>Talia Theatre</w:t>
      </w:r>
      <w:r w:rsidR="00DD08CC">
        <w:rPr>
          <w:rFonts w:ascii="Helvetica" w:hAnsi="Helvetica"/>
        </w:rPr>
        <w:t>, co-founded with James Beale</w:t>
      </w:r>
      <w:r>
        <w:rPr>
          <w:rFonts w:ascii="Helvetica" w:hAnsi="Helvetica"/>
        </w:rPr>
        <w:t xml:space="preserve"> in 1997</w:t>
      </w:r>
      <w:r w:rsidR="00DD08CC">
        <w:rPr>
          <w:rFonts w:ascii="Helvetica" w:hAnsi="Helvetica"/>
        </w:rPr>
        <w:t>.  Talia Theatre toured</w:t>
      </w:r>
      <w:r>
        <w:rPr>
          <w:rFonts w:ascii="Helvetica" w:hAnsi="Helvetica"/>
        </w:rPr>
        <w:t xml:space="preserve"> seven productions directed by Bogdanov in which I performed. Bogdanov learnt Biomechanics as a young actor training at The Russian University of Theatre Arts (GITI</w:t>
      </w:r>
      <w:r w:rsidR="000D703B">
        <w:rPr>
          <w:rFonts w:ascii="Helvetica" w:hAnsi="Helvetica"/>
        </w:rPr>
        <w:t>S) from 1972</w:t>
      </w:r>
      <w:r w:rsidR="006A7D43">
        <w:rPr>
          <w:rFonts w:ascii="Helvetica" w:hAnsi="Helvetica"/>
        </w:rPr>
        <w:t xml:space="preserve"> to 1977.  He was taught by Nicolai</w:t>
      </w:r>
      <w:r w:rsidR="000312CD">
        <w:rPr>
          <w:rFonts w:ascii="Helvetica" w:hAnsi="Helvetica"/>
        </w:rPr>
        <w:t xml:space="preserve"> Kustov, himself an actor/ teacher in </w:t>
      </w:r>
      <w:r>
        <w:rPr>
          <w:rFonts w:ascii="Helvetica" w:hAnsi="Helvetica"/>
        </w:rPr>
        <w:t>Meyerhold</w:t>
      </w:r>
      <w:r w:rsidR="00133784">
        <w:rPr>
          <w:rFonts w:ascii="Helvetica" w:hAnsi="Helvetica"/>
        </w:rPr>
        <w:t>’s theatre, (Baldwin,</w:t>
      </w:r>
      <w:r w:rsidR="00773CB6">
        <w:rPr>
          <w:rFonts w:ascii="Helvetica" w:hAnsi="Helvetica"/>
        </w:rPr>
        <w:t xml:space="preserve"> 1995, p.182).</w:t>
      </w:r>
    </w:p>
    <w:p w14:paraId="74F12E10" w14:textId="77777777" w:rsidR="006717C0" w:rsidRDefault="006717C0" w:rsidP="00924F0C">
      <w:pPr>
        <w:spacing w:line="360" w:lineRule="auto"/>
        <w:rPr>
          <w:rFonts w:ascii="Helvetica" w:hAnsi="Helvetica"/>
        </w:rPr>
      </w:pPr>
    </w:p>
    <w:p w14:paraId="57147F72" w14:textId="1C74CAFE" w:rsidR="00582B18" w:rsidRDefault="006A7D43" w:rsidP="007505E6">
      <w:pPr>
        <w:spacing w:line="360" w:lineRule="auto"/>
        <w:rPr>
          <w:rFonts w:ascii="Helvetica" w:hAnsi="Helvetica"/>
        </w:rPr>
      </w:pPr>
      <w:r>
        <w:rPr>
          <w:rFonts w:ascii="Helvetica" w:hAnsi="Helvetica"/>
        </w:rPr>
        <w:t xml:space="preserve">My relationship with Bogdanov and Biomechanics began </w:t>
      </w:r>
      <w:r w:rsidR="006717C0">
        <w:rPr>
          <w:rFonts w:ascii="Helvetica" w:hAnsi="Helvetica"/>
        </w:rPr>
        <w:t>in 1995 at the Centre for Performance Research</w:t>
      </w:r>
      <w:r w:rsidR="002F7C61">
        <w:rPr>
          <w:rFonts w:ascii="Helvetica" w:hAnsi="Helvetica"/>
        </w:rPr>
        <w:t xml:space="preserve"> (CPR) in</w:t>
      </w:r>
      <w:r w:rsidR="00237EA3">
        <w:rPr>
          <w:rFonts w:ascii="Helvetica" w:hAnsi="Helvetica"/>
        </w:rPr>
        <w:t xml:space="preserve"> Cardiff</w:t>
      </w:r>
      <w:r w:rsidR="006717C0">
        <w:rPr>
          <w:rFonts w:ascii="Helvetica" w:hAnsi="Helvetica"/>
        </w:rPr>
        <w:t xml:space="preserve">.  </w:t>
      </w:r>
      <w:r w:rsidR="002F7C61">
        <w:rPr>
          <w:rFonts w:ascii="Helvetica" w:hAnsi="Helvetica"/>
        </w:rPr>
        <w:t xml:space="preserve">Gennadi Bogdanov and </w:t>
      </w:r>
      <w:r>
        <w:rPr>
          <w:rFonts w:ascii="Helvetica" w:hAnsi="Helvetica"/>
        </w:rPr>
        <w:t xml:space="preserve">his fellow actor </w:t>
      </w:r>
      <w:r w:rsidR="00133784">
        <w:rPr>
          <w:rFonts w:ascii="Helvetica" w:hAnsi="Helvetica"/>
        </w:rPr>
        <w:t xml:space="preserve">Alexey Levinsky </w:t>
      </w:r>
      <w:r>
        <w:rPr>
          <w:rFonts w:ascii="Helvetica" w:hAnsi="Helvetica"/>
        </w:rPr>
        <w:t xml:space="preserve">who had also trained under Kustov, </w:t>
      </w:r>
      <w:r w:rsidR="002F7C61">
        <w:rPr>
          <w:rFonts w:ascii="Helvetica" w:hAnsi="Helvetica"/>
        </w:rPr>
        <w:t>had been invited to the UK for the first time as part of the Meyerhold symposium and workshops (October</w:t>
      </w:r>
      <w:r w:rsidR="00BB0C3C">
        <w:rPr>
          <w:rFonts w:ascii="Helvetica" w:hAnsi="Helvetica"/>
        </w:rPr>
        <w:t>,</w:t>
      </w:r>
      <w:r w:rsidR="002F7C61">
        <w:rPr>
          <w:rFonts w:ascii="Helvetica" w:hAnsi="Helvetica"/>
        </w:rPr>
        <w:t xml:space="preserve"> 1995).  This was to be the first in the</w:t>
      </w:r>
      <w:r w:rsidR="00417A2A">
        <w:rPr>
          <w:rFonts w:ascii="Helvetica" w:hAnsi="Helvetica"/>
        </w:rPr>
        <w:t xml:space="preserve"> distinguished</w:t>
      </w:r>
      <w:r w:rsidR="00773CB6">
        <w:rPr>
          <w:rFonts w:ascii="Helvetica" w:hAnsi="Helvetica"/>
        </w:rPr>
        <w:t xml:space="preserve"> </w:t>
      </w:r>
      <w:r w:rsidR="00773CB6" w:rsidRPr="00773CB6">
        <w:rPr>
          <w:rFonts w:ascii="Helvetica" w:hAnsi="Helvetica"/>
          <w:i/>
        </w:rPr>
        <w:t>Past Masters</w:t>
      </w:r>
      <w:r w:rsidR="002F7C61">
        <w:rPr>
          <w:rFonts w:ascii="Helvetica" w:hAnsi="Helvetica"/>
        </w:rPr>
        <w:t xml:space="preserve"> </w:t>
      </w:r>
      <w:r w:rsidR="00417A2A">
        <w:rPr>
          <w:rFonts w:ascii="Helvetica" w:hAnsi="Helvetica"/>
        </w:rPr>
        <w:t xml:space="preserve">series of </w:t>
      </w:r>
      <w:r w:rsidR="00582B18">
        <w:rPr>
          <w:rFonts w:ascii="Helvetica" w:hAnsi="Helvetica"/>
        </w:rPr>
        <w:t>symposi</w:t>
      </w:r>
      <w:r w:rsidR="00B51DE5">
        <w:rPr>
          <w:rFonts w:ascii="Helvetica" w:hAnsi="Helvetica"/>
        </w:rPr>
        <w:t>a</w:t>
      </w:r>
      <w:r w:rsidR="00582B18">
        <w:rPr>
          <w:rFonts w:ascii="Helvetica" w:hAnsi="Helvetica"/>
        </w:rPr>
        <w:t>, which</w:t>
      </w:r>
      <w:r w:rsidR="00417A2A">
        <w:rPr>
          <w:rFonts w:ascii="Helvetica" w:hAnsi="Helvetica"/>
        </w:rPr>
        <w:t xml:space="preserve"> ran until 2003</w:t>
      </w:r>
      <w:r w:rsidR="00B51DE5">
        <w:rPr>
          <w:rStyle w:val="FootnoteReference"/>
          <w:rFonts w:ascii="Helvetica" w:hAnsi="Helvetica"/>
        </w:rPr>
        <w:footnoteReference w:id="1"/>
      </w:r>
      <w:r w:rsidR="00417A2A">
        <w:rPr>
          <w:rFonts w:ascii="Helvetica" w:hAnsi="Helvetica"/>
        </w:rPr>
        <w:t xml:space="preserve">. </w:t>
      </w:r>
      <w:r w:rsidR="00582B18">
        <w:rPr>
          <w:rFonts w:ascii="Helvetica" w:hAnsi="Helvetica"/>
        </w:rPr>
        <w:t>It was here that Bogdanov and</w:t>
      </w:r>
      <w:r w:rsidR="00237EA3">
        <w:rPr>
          <w:rFonts w:ascii="Helvetica" w:hAnsi="Helvetica"/>
        </w:rPr>
        <w:t xml:space="preserve"> Le</w:t>
      </w:r>
      <w:r w:rsidR="00980A36">
        <w:rPr>
          <w:rFonts w:ascii="Helvetica" w:hAnsi="Helvetica"/>
        </w:rPr>
        <w:t xml:space="preserve">vinsky first taught </w:t>
      </w:r>
      <w:r>
        <w:rPr>
          <w:rFonts w:ascii="Helvetica" w:hAnsi="Helvetica"/>
        </w:rPr>
        <w:t>Biomechanics</w:t>
      </w:r>
      <w:r w:rsidR="00237EA3">
        <w:rPr>
          <w:rFonts w:ascii="Helvetica" w:hAnsi="Helvetica"/>
        </w:rPr>
        <w:t xml:space="preserve"> in the UK. </w:t>
      </w:r>
    </w:p>
    <w:p w14:paraId="57CE6176" w14:textId="77777777" w:rsidR="0090748D" w:rsidRDefault="0090748D" w:rsidP="0090748D">
      <w:pPr>
        <w:spacing w:line="360" w:lineRule="auto"/>
        <w:rPr>
          <w:rFonts w:ascii="Helvetica" w:hAnsi="Helvetica"/>
        </w:rPr>
      </w:pPr>
    </w:p>
    <w:p w14:paraId="1B319283" w14:textId="0426CDCD" w:rsidR="0090748D" w:rsidRDefault="0090748D" w:rsidP="0090748D">
      <w:pPr>
        <w:spacing w:line="360" w:lineRule="auto"/>
        <w:rPr>
          <w:rFonts w:ascii="Helvetica" w:hAnsi="Helvetica"/>
        </w:rPr>
      </w:pPr>
      <w:r>
        <w:rPr>
          <w:rFonts w:ascii="Helvetica" w:hAnsi="Helvetica"/>
        </w:rPr>
        <w:t>My understanding of Biomec</w:t>
      </w:r>
      <w:r w:rsidR="00CA3090">
        <w:rPr>
          <w:rFonts w:ascii="Helvetica" w:hAnsi="Helvetica"/>
        </w:rPr>
        <w:t>hanics has been a practical one:</w:t>
      </w:r>
      <w:r>
        <w:rPr>
          <w:rFonts w:ascii="Helvetica" w:hAnsi="Helvetica"/>
        </w:rPr>
        <w:t xml:space="preserve"> through doing. </w:t>
      </w:r>
      <w:r w:rsidR="00E84E11">
        <w:rPr>
          <w:rFonts w:ascii="Helvetica" w:hAnsi="Helvetica"/>
        </w:rPr>
        <w:t>Each time I have returned to an intensive period of training with Bogdanov I have found that unders</w:t>
      </w:r>
      <w:r w:rsidR="00133784">
        <w:rPr>
          <w:rFonts w:ascii="Helvetica" w:hAnsi="Helvetica"/>
        </w:rPr>
        <w:t>tood the principles of Biomechan</w:t>
      </w:r>
      <w:r w:rsidR="00E84E11">
        <w:rPr>
          <w:rFonts w:ascii="Helvetica" w:hAnsi="Helvetica"/>
        </w:rPr>
        <w:t>ics at a deeper level.  I have come to appreciate the profundity of the system created by Meyerhold.  My learning has also follo</w:t>
      </w:r>
      <w:r w:rsidR="00133784">
        <w:rPr>
          <w:rFonts w:ascii="Helvetica" w:hAnsi="Helvetica"/>
        </w:rPr>
        <w:t>wed a very structured and tradi</w:t>
      </w:r>
      <w:r w:rsidR="00E84E11">
        <w:rPr>
          <w:rFonts w:ascii="Helvetica" w:hAnsi="Helvetica"/>
        </w:rPr>
        <w:t>tional path; f</w:t>
      </w:r>
      <w:r>
        <w:rPr>
          <w:rFonts w:ascii="Helvetica" w:hAnsi="Helvetica"/>
        </w:rPr>
        <w:t xml:space="preserve">irst I have participated in workshops with Bogdanov, then I have applied this training in rehearsal and finally I have taken these productions on tour as an actor.  More recently I </w:t>
      </w:r>
      <w:r w:rsidR="008607EA">
        <w:rPr>
          <w:rFonts w:ascii="Helvetica" w:hAnsi="Helvetica"/>
        </w:rPr>
        <w:t>have transferred</w:t>
      </w:r>
      <w:r>
        <w:rPr>
          <w:rFonts w:ascii="Helvetica" w:hAnsi="Helvetica"/>
        </w:rPr>
        <w:t xml:space="preserve"> this learning to other students and acting companies. </w:t>
      </w:r>
      <w:r w:rsidR="00CA3090">
        <w:rPr>
          <w:rFonts w:ascii="Helvetica" w:hAnsi="Helvetica"/>
        </w:rPr>
        <w:t>Each new level of understanding has complemented and extended my learning. In this article</w:t>
      </w:r>
      <w:r>
        <w:rPr>
          <w:rFonts w:ascii="Helvetica" w:hAnsi="Helvetica"/>
        </w:rPr>
        <w:t xml:space="preserve"> I will translate some of that practical knowledge on to paper. </w:t>
      </w:r>
      <w:r w:rsidR="00A0374B">
        <w:rPr>
          <w:rFonts w:ascii="Helvetica" w:hAnsi="Helvetica"/>
        </w:rPr>
        <w:t>Using</w:t>
      </w:r>
      <w:r w:rsidR="00CA3090">
        <w:rPr>
          <w:rFonts w:ascii="Helvetica" w:hAnsi="Helvetica"/>
        </w:rPr>
        <w:t xml:space="preserve"> the structure of </w:t>
      </w:r>
      <w:r w:rsidR="00A0374B">
        <w:rPr>
          <w:rFonts w:ascii="Helvetica" w:hAnsi="Helvetica"/>
        </w:rPr>
        <w:t>my own practical and personal journey of understanding</w:t>
      </w:r>
      <w:r w:rsidR="00CA3090">
        <w:rPr>
          <w:rFonts w:ascii="Helvetica" w:hAnsi="Helvetica"/>
        </w:rPr>
        <w:t xml:space="preserve"> I will describe and analyze</w:t>
      </w:r>
      <w:r>
        <w:rPr>
          <w:rFonts w:ascii="Helvetica" w:hAnsi="Helvetica"/>
        </w:rPr>
        <w:t xml:space="preserve"> the </w:t>
      </w:r>
      <w:r w:rsidR="00CA3090">
        <w:rPr>
          <w:rFonts w:ascii="Helvetica" w:hAnsi="Helvetica"/>
        </w:rPr>
        <w:t xml:space="preserve">Biomechanical exercises exposing the principles, primarily </w:t>
      </w:r>
      <w:r w:rsidR="00CA3090">
        <w:rPr>
          <w:rFonts w:ascii="Helvetica" w:hAnsi="Helvetica"/>
          <w:i/>
        </w:rPr>
        <w:t>tormos,</w:t>
      </w:r>
      <w:r>
        <w:rPr>
          <w:rFonts w:ascii="Helvetica" w:hAnsi="Helvetica"/>
        </w:rPr>
        <w:t xml:space="preserve"> contained within them. </w:t>
      </w:r>
      <w:r w:rsidR="00CA3090">
        <w:rPr>
          <w:rStyle w:val="FootnoteReference"/>
          <w:rFonts w:ascii="Helvetica" w:hAnsi="Helvetica"/>
        </w:rPr>
        <w:footnoteReference w:id="2"/>
      </w:r>
    </w:p>
    <w:p w14:paraId="72193633" w14:textId="77777777" w:rsidR="00E61169" w:rsidRDefault="00E61169" w:rsidP="007505E6">
      <w:pPr>
        <w:spacing w:line="360" w:lineRule="auto"/>
        <w:rPr>
          <w:rFonts w:ascii="Helvetica" w:hAnsi="Helvetica"/>
        </w:rPr>
      </w:pPr>
    </w:p>
    <w:p w14:paraId="1683778F" w14:textId="42152A2A" w:rsidR="00A0374B" w:rsidRDefault="00A0374B" w:rsidP="007505E6">
      <w:pPr>
        <w:spacing w:line="360" w:lineRule="auto"/>
        <w:rPr>
          <w:rFonts w:ascii="Helvetica" w:hAnsi="Helvetica"/>
        </w:rPr>
      </w:pPr>
      <w:r>
        <w:rPr>
          <w:rFonts w:ascii="Helvetica" w:hAnsi="Helvetica"/>
        </w:rPr>
        <w:t xml:space="preserve">Before looking in detail at </w:t>
      </w:r>
      <w:r>
        <w:rPr>
          <w:rFonts w:ascii="Helvetica" w:hAnsi="Helvetica"/>
          <w:i/>
        </w:rPr>
        <w:t xml:space="preserve">tormos </w:t>
      </w:r>
      <w:r>
        <w:rPr>
          <w:rFonts w:ascii="Helvetica" w:hAnsi="Helvetica"/>
        </w:rPr>
        <w:t xml:space="preserve">let us first understand an overview of the main principles of Biomechanics.  The three principles most commonly used as the basic building blocks of all action are </w:t>
      </w:r>
      <w:r>
        <w:rPr>
          <w:rFonts w:ascii="Helvetica" w:hAnsi="Helvetica"/>
          <w:i/>
        </w:rPr>
        <w:t xml:space="preserve">otkaz, posil </w:t>
      </w:r>
      <w:r>
        <w:rPr>
          <w:rFonts w:ascii="Helvetica" w:hAnsi="Helvetica"/>
        </w:rPr>
        <w:t xml:space="preserve">and </w:t>
      </w:r>
      <w:r>
        <w:rPr>
          <w:rFonts w:ascii="Helvetica" w:hAnsi="Helvetica"/>
          <w:i/>
        </w:rPr>
        <w:t xml:space="preserve">stoika.  </w:t>
      </w:r>
      <w:r w:rsidR="00DC78CF">
        <w:rPr>
          <w:rFonts w:ascii="Helvetica" w:hAnsi="Helvetica"/>
        </w:rPr>
        <w:t xml:space="preserve">The term </w:t>
      </w:r>
      <w:r w:rsidR="00DC78CF">
        <w:rPr>
          <w:rFonts w:ascii="Helvetica" w:hAnsi="Helvetica"/>
          <w:i/>
        </w:rPr>
        <w:t>s</w:t>
      </w:r>
      <w:r>
        <w:rPr>
          <w:rFonts w:ascii="Helvetica" w:hAnsi="Helvetica"/>
          <w:i/>
        </w:rPr>
        <w:t xml:space="preserve">toika </w:t>
      </w:r>
      <w:r w:rsidR="008607EA">
        <w:rPr>
          <w:rFonts w:ascii="Helvetica" w:hAnsi="Helvetica"/>
        </w:rPr>
        <w:t>is interchangeable with</w:t>
      </w:r>
      <w:r w:rsidR="00DC78CF">
        <w:rPr>
          <w:rFonts w:ascii="Helvetica" w:hAnsi="Helvetica"/>
        </w:rPr>
        <w:t xml:space="preserve"> </w:t>
      </w:r>
      <w:r w:rsidR="00DC78CF">
        <w:rPr>
          <w:rFonts w:ascii="Helvetica" w:hAnsi="Helvetica"/>
          <w:i/>
        </w:rPr>
        <w:t xml:space="preserve">tochka, </w:t>
      </w:r>
      <w:r w:rsidR="00DC78CF">
        <w:rPr>
          <w:rFonts w:ascii="Helvetica" w:hAnsi="Helvetica"/>
        </w:rPr>
        <w:t>the first meaning ‘stance’ and the second ‘point’.  Within Biomechanics they are intercha</w:t>
      </w:r>
      <w:r w:rsidR="00AA6DAF">
        <w:rPr>
          <w:rFonts w:ascii="Helvetica" w:hAnsi="Helvetica"/>
        </w:rPr>
        <w:t>ngeable.  Pitches offers</w:t>
      </w:r>
      <w:r w:rsidR="00DC78CF">
        <w:rPr>
          <w:rFonts w:ascii="Helvetica" w:hAnsi="Helvetica"/>
        </w:rPr>
        <w:t xml:space="preserve"> a comprehensive description of the three terms:</w:t>
      </w:r>
    </w:p>
    <w:p w14:paraId="6EE2E850" w14:textId="0B6F129F" w:rsidR="00DC78CF" w:rsidRPr="00DC78CF" w:rsidRDefault="00DC78CF" w:rsidP="00DC78CF">
      <w:pPr>
        <w:pStyle w:val="ListParagraph"/>
        <w:numPr>
          <w:ilvl w:val="0"/>
          <w:numId w:val="1"/>
        </w:numPr>
        <w:spacing w:line="360" w:lineRule="auto"/>
        <w:rPr>
          <w:rFonts w:ascii="Helvetica" w:hAnsi="Helvetica"/>
          <w:i/>
        </w:rPr>
      </w:pPr>
      <w:r w:rsidRPr="00DC78CF">
        <w:rPr>
          <w:rFonts w:ascii="Helvetica" w:hAnsi="Helvetica"/>
          <w:i/>
        </w:rPr>
        <w:t>Otkaz</w:t>
      </w:r>
      <w:r>
        <w:rPr>
          <w:rFonts w:ascii="Helvetica" w:hAnsi="Helvetica"/>
          <w:i/>
        </w:rPr>
        <w:t xml:space="preserve"> </w:t>
      </w:r>
      <w:r>
        <w:rPr>
          <w:rFonts w:ascii="Helvetica" w:hAnsi="Helvetica"/>
        </w:rPr>
        <w:t>is the Russian for ‘refusal’ and describes the preparation an actor makes before any actual action – crouching down before jumping or reaching back before throwing.  It’s a kind of gestural prologue, if you like.</w:t>
      </w:r>
    </w:p>
    <w:p w14:paraId="3F2A0B3E" w14:textId="7CFAF115" w:rsidR="00DC78CF" w:rsidRPr="00DC78CF" w:rsidRDefault="00DC78CF" w:rsidP="00DC78CF">
      <w:pPr>
        <w:pStyle w:val="ListParagraph"/>
        <w:numPr>
          <w:ilvl w:val="0"/>
          <w:numId w:val="1"/>
        </w:numPr>
        <w:spacing w:line="360" w:lineRule="auto"/>
        <w:rPr>
          <w:rFonts w:ascii="Helvetica" w:hAnsi="Helvetica"/>
          <w:i/>
        </w:rPr>
      </w:pPr>
      <w:r>
        <w:rPr>
          <w:rFonts w:ascii="Helvetica" w:hAnsi="Helvetica"/>
          <w:i/>
        </w:rPr>
        <w:t xml:space="preserve">Posil </w:t>
      </w:r>
      <w:r>
        <w:rPr>
          <w:rFonts w:ascii="Helvetica" w:hAnsi="Helvetica"/>
        </w:rPr>
        <w:t xml:space="preserve">(the verb ‘to send’ in Russian) is the action itself.  Sometimes known as the ‘realisation’, the </w:t>
      </w:r>
      <w:r>
        <w:rPr>
          <w:rFonts w:ascii="Helvetica" w:hAnsi="Helvetica"/>
          <w:i/>
        </w:rPr>
        <w:t xml:space="preserve">posil </w:t>
      </w:r>
      <w:r>
        <w:rPr>
          <w:rFonts w:ascii="Helvetica" w:hAnsi="Helvetica"/>
        </w:rPr>
        <w:t>is the actual expression of what was suggested in the prologue, the jump or throw itself.</w:t>
      </w:r>
    </w:p>
    <w:p w14:paraId="5A80098B" w14:textId="4D4A2703" w:rsidR="00DC78CF" w:rsidRPr="001F0003" w:rsidRDefault="00DC78CF" w:rsidP="00DC78CF">
      <w:pPr>
        <w:pStyle w:val="ListParagraph"/>
        <w:numPr>
          <w:ilvl w:val="0"/>
          <w:numId w:val="1"/>
        </w:numPr>
        <w:spacing w:line="360" w:lineRule="auto"/>
        <w:rPr>
          <w:rFonts w:ascii="Helvetica" w:hAnsi="Helvetica"/>
          <w:i/>
        </w:rPr>
      </w:pPr>
      <w:r>
        <w:rPr>
          <w:rFonts w:ascii="Helvetica" w:hAnsi="Helvetica"/>
          <w:i/>
        </w:rPr>
        <w:t xml:space="preserve">Tochka </w:t>
      </w:r>
      <w:r>
        <w:rPr>
          <w:rFonts w:ascii="Helvetica" w:hAnsi="Helvetica"/>
        </w:rPr>
        <w:t>marks the end point of a cycle of action.  It is the rest at the end of any movement.  You might think of it as a kind of frozen epilogue, but an epilogue which always suggests a new start</w:t>
      </w:r>
      <w:r w:rsidR="001F0003">
        <w:rPr>
          <w:rFonts w:ascii="Helvetica" w:hAnsi="Helvetica"/>
        </w:rPr>
        <w:t>. (2003, p.55)</w:t>
      </w:r>
    </w:p>
    <w:p w14:paraId="2FB42339" w14:textId="77777777" w:rsidR="001F0003" w:rsidRPr="001F0003" w:rsidRDefault="001F0003" w:rsidP="001F0003">
      <w:pPr>
        <w:pStyle w:val="ListParagraph"/>
        <w:spacing w:line="360" w:lineRule="auto"/>
        <w:ind w:left="1440"/>
        <w:rPr>
          <w:rFonts w:ascii="Helvetica" w:hAnsi="Helvetica"/>
          <w:i/>
        </w:rPr>
      </w:pPr>
    </w:p>
    <w:p w14:paraId="10F2B3C4" w14:textId="013A9D78" w:rsidR="00342A01" w:rsidRDefault="007D5037" w:rsidP="00342A01">
      <w:pPr>
        <w:spacing w:line="360" w:lineRule="auto"/>
        <w:rPr>
          <w:rFonts w:ascii="Helvetica" w:hAnsi="Helvetica" w:cs="Times New Roman"/>
        </w:rPr>
      </w:pPr>
      <w:r>
        <w:rPr>
          <w:rFonts w:ascii="Helvetica" w:hAnsi="Helvetica"/>
        </w:rPr>
        <w:t xml:space="preserve">However Pitches does not offer a description of </w:t>
      </w:r>
      <w:r w:rsidR="00AA6DAF">
        <w:rPr>
          <w:rFonts w:ascii="Helvetica" w:hAnsi="Helvetica"/>
          <w:i/>
        </w:rPr>
        <w:t xml:space="preserve">tormos </w:t>
      </w:r>
      <w:r w:rsidR="00AA6DAF">
        <w:rPr>
          <w:rFonts w:ascii="Helvetica" w:hAnsi="Helvetica"/>
        </w:rPr>
        <w:t>and</w:t>
      </w:r>
      <w:r>
        <w:rPr>
          <w:rFonts w:ascii="Helvetica" w:hAnsi="Helvetica"/>
          <w:i/>
        </w:rPr>
        <w:t xml:space="preserve"> </w:t>
      </w:r>
      <w:r>
        <w:rPr>
          <w:rFonts w:ascii="Helvetica" w:hAnsi="Helvetica"/>
        </w:rPr>
        <w:t>t</w:t>
      </w:r>
      <w:r w:rsidR="001F0003">
        <w:rPr>
          <w:rFonts w:ascii="Helvetica" w:hAnsi="Helvetica"/>
        </w:rPr>
        <w:t xml:space="preserve">o find </w:t>
      </w:r>
      <w:r>
        <w:rPr>
          <w:rFonts w:ascii="Helvetica" w:hAnsi="Helvetica"/>
        </w:rPr>
        <w:t xml:space="preserve">this </w:t>
      </w:r>
      <w:r w:rsidR="001F0003">
        <w:rPr>
          <w:rFonts w:ascii="Helvetica" w:hAnsi="Helvetica"/>
        </w:rPr>
        <w:t xml:space="preserve">I refer to Katie Normington’s article, ‘Meyerhold and </w:t>
      </w:r>
      <w:r w:rsidR="00AA6DAF">
        <w:rPr>
          <w:rFonts w:ascii="Helvetica" w:hAnsi="Helvetica"/>
        </w:rPr>
        <w:t>the New Millenium’ (2005).  Similar to</w:t>
      </w:r>
      <w:r w:rsidR="001F0003">
        <w:rPr>
          <w:rFonts w:ascii="Helvetica" w:hAnsi="Helvetica"/>
        </w:rPr>
        <w:t xml:space="preserve"> my own understanding, Normington is coming from the perspective of practical application.  In 2004, following training with Bogdanov, she was invited to be the movement director for Red Shift T</w:t>
      </w:r>
      <w:r w:rsidR="008E1216">
        <w:rPr>
          <w:rFonts w:ascii="Helvetica" w:hAnsi="Helvetica"/>
        </w:rPr>
        <w:t xml:space="preserve">heatre Company’s production of </w:t>
      </w:r>
      <w:r w:rsidR="001F0003" w:rsidRPr="008E1216">
        <w:rPr>
          <w:rFonts w:ascii="Helvetica" w:hAnsi="Helvetica"/>
          <w:i/>
        </w:rPr>
        <w:t>Bartl</w:t>
      </w:r>
      <w:r w:rsidR="008E1216" w:rsidRPr="008E1216">
        <w:rPr>
          <w:rFonts w:ascii="Helvetica" w:hAnsi="Helvetica"/>
          <w:i/>
        </w:rPr>
        <w:t>eby</w:t>
      </w:r>
      <w:r w:rsidR="005365FA">
        <w:rPr>
          <w:rFonts w:ascii="Helvetica" w:hAnsi="Helvetica"/>
        </w:rPr>
        <w:t xml:space="preserve">.  She took this opportunity to explore the principles of Biomechanics and offers this on </w:t>
      </w:r>
      <w:r w:rsidR="005365FA">
        <w:rPr>
          <w:rFonts w:ascii="Helvetica" w:hAnsi="Helvetica"/>
          <w:i/>
        </w:rPr>
        <w:t xml:space="preserve">tormos: </w:t>
      </w:r>
      <w:r w:rsidR="005365FA">
        <w:rPr>
          <w:rFonts w:ascii="Helvetica" w:hAnsi="Helvetica"/>
        </w:rPr>
        <w:t>‘</w:t>
      </w:r>
      <w:r w:rsidR="005365FA">
        <w:rPr>
          <w:rFonts w:ascii="Helvetica" w:hAnsi="Helvetica"/>
          <w:i/>
        </w:rPr>
        <w:t>Tormos</w:t>
      </w:r>
      <w:r w:rsidR="005365FA">
        <w:rPr>
          <w:rFonts w:ascii="Helvetica" w:hAnsi="Helvetica"/>
        </w:rPr>
        <w:t xml:space="preserve">, or delay, has the effect of putting a brake on the movement of the </w:t>
      </w:r>
      <w:r w:rsidR="005365FA" w:rsidRPr="008E1216">
        <w:rPr>
          <w:rFonts w:ascii="Helvetica" w:hAnsi="Helvetica"/>
          <w:i/>
        </w:rPr>
        <w:t>posil</w:t>
      </w:r>
      <w:r w:rsidR="005365FA">
        <w:rPr>
          <w:rFonts w:ascii="Helvetica" w:hAnsi="Helvetica"/>
        </w:rPr>
        <w:t>.  The actors found this helpful in defining stages of the overall movement.’ (</w:t>
      </w:r>
      <w:r w:rsidR="008607EA">
        <w:rPr>
          <w:rFonts w:ascii="Helvetica" w:hAnsi="Helvetica"/>
        </w:rPr>
        <w:t xml:space="preserve">Normington, </w:t>
      </w:r>
      <w:r w:rsidR="005365FA">
        <w:rPr>
          <w:rFonts w:ascii="Helvetica" w:hAnsi="Helvetica"/>
        </w:rPr>
        <w:t>2005, p.120).  Baldwin, also coming from a practical perspect</w:t>
      </w:r>
      <w:r w:rsidR="00354F99">
        <w:rPr>
          <w:rFonts w:ascii="Helvetica" w:hAnsi="Helvetica"/>
        </w:rPr>
        <w:t>ive of training with Bogdanov at</w:t>
      </w:r>
      <w:r w:rsidR="005365FA">
        <w:rPr>
          <w:rFonts w:ascii="Helvetica" w:hAnsi="Helvetica"/>
        </w:rPr>
        <w:t xml:space="preserve"> </w:t>
      </w:r>
      <w:r w:rsidR="00342A01">
        <w:rPr>
          <w:rFonts w:ascii="Helvetica" w:hAnsi="Helvetica"/>
        </w:rPr>
        <w:t xml:space="preserve">Tuft’s University, </w:t>
      </w:r>
      <w:r w:rsidR="00354F99" w:rsidRPr="00662722">
        <w:rPr>
          <w:rFonts w:ascii="Helvetica" w:hAnsi="Helvetica" w:cs="Arial"/>
          <w:color w:val="1A1A1A"/>
        </w:rPr>
        <w:t>Massachusetts</w:t>
      </w:r>
      <w:r w:rsidR="00354F99">
        <w:rPr>
          <w:rFonts w:ascii="Arial" w:hAnsi="Arial" w:cs="Arial"/>
          <w:color w:val="1A1A1A"/>
          <w:sz w:val="26"/>
          <w:szCs w:val="26"/>
        </w:rPr>
        <w:t xml:space="preserve">, </w:t>
      </w:r>
      <w:r w:rsidR="00342A01">
        <w:rPr>
          <w:rFonts w:ascii="Helvetica" w:hAnsi="Helvetica"/>
        </w:rPr>
        <w:t>USA in 1994 gives us a similar explanation: ‘</w:t>
      </w:r>
      <w:r w:rsidR="00342A01" w:rsidRPr="00342A01">
        <w:rPr>
          <w:rFonts w:ascii="Helvetica" w:hAnsi="Helvetica" w:cs="Times New Roman"/>
        </w:rPr>
        <w:t>Tormos: (the brake) the restraint which must be applied simultaneously with</w:t>
      </w:r>
      <w:r w:rsidR="00342A01">
        <w:rPr>
          <w:rFonts w:ascii="Helvetica" w:hAnsi="Helvetica" w:cs="Times New Roman"/>
        </w:rPr>
        <w:t xml:space="preserve"> </w:t>
      </w:r>
      <w:r w:rsidR="00342A01">
        <w:rPr>
          <w:rFonts w:ascii="Helvetica" w:hAnsi="Helvetica" w:cs="Times New Roman"/>
        </w:rPr>
        <w:lastRenderedPageBreak/>
        <w:t>the forward momentum of the pos</w:t>
      </w:r>
      <w:r w:rsidR="00342A01" w:rsidRPr="00342A01">
        <w:rPr>
          <w:rFonts w:ascii="Helvetica" w:hAnsi="Helvetica" w:cs="Times New Roman"/>
        </w:rPr>
        <w:t>il to maintain control.</w:t>
      </w:r>
      <w:r w:rsidR="00342A01">
        <w:rPr>
          <w:rFonts w:ascii="Helvetica" w:hAnsi="Helvetica" w:cs="Times New Roman"/>
        </w:rPr>
        <w:t>’ (</w:t>
      </w:r>
      <w:r w:rsidR="00662722">
        <w:rPr>
          <w:rFonts w:ascii="Helvetica" w:hAnsi="Helvetica" w:cs="Times New Roman"/>
        </w:rPr>
        <w:t>Baldwi</w:t>
      </w:r>
      <w:r w:rsidR="008E1216">
        <w:rPr>
          <w:rFonts w:ascii="Helvetica" w:hAnsi="Helvetica" w:cs="Times New Roman"/>
        </w:rPr>
        <w:t xml:space="preserve">n, </w:t>
      </w:r>
      <w:r w:rsidR="00342A01">
        <w:rPr>
          <w:rFonts w:ascii="Helvetica" w:hAnsi="Helvetica" w:cs="Times New Roman"/>
        </w:rPr>
        <w:t xml:space="preserve">1995, p.187). She then goes on to record in an interview with one of the other actors, </w:t>
      </w:r>
      <w:r w:rsidR="00342A01" w:rsidRPr="00342A01">
        <w:rPr>
          <w:rFonts w:ascii="Helvetica" w:hAnsi="Helvetica" w:cs="Times New Roman"/>
        </w:rPr>
        <w:t>Kathryn Medernos</w:t>
      </w:r>
      <w:r w:rsidR="00342A01">
        <w:rPr>
          <w:rFonts w:ascii="Helvetica" w:hAnsi="Helvetica" w:cs="Times New Roman"/>
        </w:rPr>
        <w:t xml:space="preserve">, the effect of </w:t>
      </w:r>
      <w:r w:rsidR="00342A01">
        <w:rPr>
          <w:rFonts w:ascii="Helvetica" w:hAnsi="Helvetica" w:cs="Times New Roman"/>
          <w:i/>
        </w:rPr>
        <w:t xml:space="preserve">tormos; </w:t>
      </w:r>
      <w:r w:rsidR="00342A01">
        <w:rPr>
          <w:rFonts w:ascii="Helvetica" w:hAnsi="Helvetica" w:cs="Times New Roman"/>
        </w:rPr>
        <w:t>‘</w:t>
      </w:r>
      <w:r w:rsidR="00342A01" w:rsidRPr="00342A01">
        <w:rPr>
          <w:rFonts w:ascii="Helvetica" w:hAnsi="Helvetica" w:cs="Times New Roman"/>
        </w:rPr>
        <w:t>The combination of forward momentum and restraint gives the work an elasticity, creating as kind of theatrical tens</w:t>
      </w:r>
      <w:r w:rsidR="00342A01">
        <w:rPr>
          <w:rFonts w:ascii="Helvetica" w:hAnsi="Helvetica" w:cs="Times New Roman"/>
        </w:rPr>
        <w:t xml:space="preserve">ion which is beautiful to watch,’ (1995, </w:t>
      </w:r>
      <w:r w:rsidR="00342A01" w:rsidRPr="00342A01">
        <w:rPr>
          <w:rFonts w:ascii="Helvetica" w:hAnsi="Helvetica" w:cs="Times New Roman"/>
        </w:rPr>
        <w:t>p</w:t>
      </w:r>
      <w:r w:rsidR="008E1216">
        <w:rPr>
          <w:rFonts w:ascii="Helvetica" w:hAnsi="Helvetica" w:cs="Times New Roman"/>
        </w:rPr>
        <w:t>.</w:t>
      </w:r>
      <w:r w:rsidR="00342A01" w:rsidRPr="00342A01">
        <w:rPr>
          <w:rFonts w:ascii="Helvetica" w:hAnsi="Helvetica" w:cs="Times New Roman"/>
        </w:rPr>
        <w:t>188</w:t>
      </w:r>
      <w:r w:rsidR="00342A01">
        <w:rPr>
          <w:rFonts w:ascii="Helvetica" w:hAnsi="Helvetica" w:cs="Times New Roman"/>
        </w:rPr>
        <w:t>).</w:t>
      </w:r>
    </w:p>
    <w:p w14:paraId="74F11264" w14:textId="77777777" w:rsidR="00354F99" w:rsidRDefault="00354F99" w:rsidP="00342A01">
      <w:pPr>
        <w:spacing w:line="360" w:lineRule="auto"/>
        <w:rPr>
          <w:rFonts w:ascii="Helvetica" w:hAnsi="Helvetica" w:cs="Times New Roman"/>
        </w:rPr>
      </w:pPr>
    </w:p>
    <w:p w14:paraId="5F5B6D94" w14:textId="1709885F" w:rsidR="00354F99" w:rsidRPr="00354F99" w:rsidRDefault="00354F99" w:rsidP="00342A01">
      <w:pPr>
        <w:spacing w:line="360" w:lineRule="auto"/>
        <w:rPr>
          <w:rFonts w:ascii="Helvetica" w:hAnsi="Helvetica"/>
          <w:i/>
        </w:rPr>
      </w:pPr>
      <w:r>
        <w:rPr>
          <w:rFonts w:ascii="Helvetica" w:hAnsi="Helvetica" w:cs="Times New Roman"/>
        </w:rPr>
        <w:t xml:space="preserve">Building on these descriptions of </w:t>
      </w:r>
      <w:r>
        <w:rPr>
          <w:rFonts w:ascii="Helvetica" w:hAnsi="Helvetica" w:cs="Times New Roman"/>
          <w:i/>
        </w:rPr>
        <w:t xml:space="preserve">tormos </w:t>
      </w:r>
      <w:r w:rsidRPr="00354F99">
        <w:rPr>
          <w:rFonts w:ascii="Helvetica" w:hAnsi="Helvetica" w:cs="Times New Roman"/>
        </w:rPr>
        <w:t>which currently exist</w:t>
      </w:r>
      <w:r>
        <w:rPr>
          <w:rFonts w:ascii="Helvetica" w:hAnsi="Helvetica" w:cs="Times New Roman"/>
        </w:rPr>
        <w:t>, let us begin with the commonality of ‘the brakes’.</w:t>
      </w:r>
    </w:p>
    <w:p w14:paraId="12C887CA" w14:textId="7F6CEDFB" w:rsidR="00342A01" w:rsidRPr="00342A01" w:rsidRDefault="00342A01" w:rsidP="00342A01">
      <w:pPr>
        <w:spacing w:line="360" w:lineRule="auto"/>
        <w:rPr>
          <w:rFonts w:ascii="Helvetica" w:hAnsi="Helvetica" w:cs="Times New Roman"/>
        </w:rPr>
      </w:pPr>
    </w:p>
    <w:p w14:paraId="1F5905F9" w14:textId="70AE0A39" w:rsidR="00342A01" w:rsidRPr="005365FA" w:rsidRDefault="00342A01" w:rsidP="001F0003">
      <w:pPr>
        <w:spacing w:line="360" w:lineRule="auto"/>
        <w:rPr>
          <w:rFonts w:ascii="Helvetica" w:hAnsi="Helvetica"/>
        </w:rPr>
      </w:pPr>
    </w:p>
    <w:p w14:paraId="35F794E3" w14:textId="4EEEE7E0" w:rsidR="00227033" w:rsidRPr="00227033" w:rsidRDefault="000B46A2" w:rsidP="007505E6">
      <w:pPr>
        <w:spacing w:line="360" w:lineRule="auto"/>
        <w:rPr>
          <w:rFonts w:ascii="Helvetica" w:hAnsi="Helvetica"/>
          <w:b/>
        </w:rPr>
      </w:pPr>
      <w:r>
        <w:rPr>
          <w:rFonts w:ascii="Helvetica" w:hAnsi="Helvetica"/>
          <w:b/>
        </w:rPr>
        <w:t>Using the b</w:t>
      </w:r>
      <w:r w:rsidR="00A15CAE">
        <w:rPr>
          <w:rFonts w:ascii="Helvetica" w:hAnsi="Helvetica"/>
          <w:b/>
        </w:rPr>
        <w:t>rakes</w:t>
      </w:r>
    </w:p>
    <w:p w14:paraId="5CE05319" w14:textId="0FA2EF81" w:rsidR="001C6259" w:rsidRDefault="00237EA3" w:rsidP="007505E6">
      <w:pPr>
        <w:spacing w:line="360" w:lineRule="auto"/>
        <w:rPr>
          <w:rFonts w:ascii="Helvetica" w:hAnsi="Helvetica"/>
        </w:rPr>
      </w:pPr>
      <w:r>
        <w:rPr>
          <w:rFonts w:ascii="Helvetica" w:hAnsi="Helvetica"/>
        </w:rPr>
        <w:t xml:space="preserve">My initial understanding of </w:t>
      </w:r>
      <w:r>
        <w:rPr>
          <w:rFonts w:ascii="Helvetica" w:hAnsi="Helvetica"/>
          <w:i/>
        </w:rPr>
        <w:t xml:space="preserve">tormos </w:t>
      </w:r>
      <w:r>
        <w:rPr>
          <w:rFonts w:ascii="Helvetica" w:hAnsi="Helvetica"/>
        </w:rPr>
        <w:t>began</w:t>
      </w:r>
      <w:r w:rsidR="000C1355">
        <w:rPr>
          <w:rFonts w:ascii="Helvetica" w:hAnsi="Helvetica"/>
        </w:rPr>
        <w:t xml:space="preserve"> </w:t>
      </w:r>
      <w:r w:rsidR="00CA3090">
        <w:rPr>
          <w:rFonts w:ascii="Helvetica" w:hAnsi="Helvetica"/>
        </w:rPr>
        <w:t xml:space="preserve">at </w:t>
      </w:r>
      <w:r w:rsidR="00AA6DAF">
        <w:rPr>
          <w:rFonts w:ascii="Helvetica" w:hAnsi="Helvetica"/>
        </w:rPr>
        <w:t>the Centre for Performance Research (</w:t>
      </w:r>
      <w:r w:rsidR="00CA3090">
        <w:rPr>
          <w:rFonts w:ascii="Helvetica" w:hAnsi="Helvetica"/>
        </w:rPr>
        <w:t>CPR</w:t>
      </w:r>
      <w:r w:rsidR="00AA6DAF">
        <w:rPr>
          <w:rFonts w:ascii="Helvetica" w:hAnsi="Helvetica"/>
        </w:rPr>
        <w:t>)</w:t>
      </w:r>
      <w:r w:rsidR="00955B5F">
        <w:rPr>
          <w:rStyle w:val="FootnoteReference"/>
          <w:rFonts w:ascii="Helvetica" w:hAnsi="Helvetica"/>
        </w:rPr>
        <w:footnoteReference w:id="3"/>
      </w:r>
      <w:r w:rsidR="00CA3090">
        <w:rPr>
          <w:rFonts w:ascii="Helvetica" w:hAnsi="Helvetica"/>
        </w:rPr>
        <w:t xml:space="preserve"> in 1995 </w:t>
      </w:r>
      <w:r w:rsidR="00227033">
        <w:rPr>
          <w:rFonts w:ascii="Helvetica" w:hAnsi="Helvetica"/>
        </w:rPr>
        <w:t xml:space="preserve">with </w:t>
      </w:r>
      <w:r w:rsidR="000C1355">
        <w:rPr>
          <w:rFonts w:ascii="Helvetica" w:hAnsi="Helvetica"/>
        </w:rPr>
        <w:t xml:space="preserve">a training </w:t>
      </w:r>
      <w:r>
        <w:rPr>
          <w:rFonts w:ascii="Helvetica" w:hAnsi="Helvetica"/>
        </w:rPr>
        <w:t>exercise</w:t>
      </w:r>
      <w:r w:rsidR="004C015B">
        <w:rPr>
          <w:rFonts w:ascii="Helvetica" w:hAnsi="Helvetica"/>
        </w:rPr>
        <w:t>.  Bogdanov told</w:t>
      </w:r>
      <w:r w:rsidR="006717C0">
        <w:rPr>
          <w:rFonts w:ascii="Helvetica" w:hAnsi="Helvetica"/>
        </w:rPr>
        <w:t xml:space="preserve"> the group to run as fast as possible towards the wall of th</w:t>
      </w:r>
      <w:r w:rsidR="00CA3090">
        <w:rPr>
          <w:rFonts w:ascii="Helvetica" w:hAnsi="Helvetica"/>
        </w:rPr>
        <w:t>e studio then abruptly stop</w:t>
      </w:r>
      <w:r w:rsidR="006717C0">
        <w:rPr>
          <w:rFonts w:ascii="Helvetica" w:hAnsi="Helvetica"/>
        </w:rPr>
        <w:t xml:space="preserve"> </w:t>
      </w:r>
      <w:r w:rsidR="00CA3090">
        <w:rPr>
          <w:rFonts w:ascii="Helvetica" w:hAnsi="Helvetica"/>
        </w:rPr>
        <w:t>as close to the wall as possible.</w:t>
      </w:r>
      <w:r w:rsidR="006717C0">
        <w:rPr>
          <w:rFonts w:ascii="Helvetica" w:hAnsi="Helvetica"/>
        </w:rPr>
        <w:t xml:space="preserve"> The task was to keep</w:t>
      </w:r>
      <w:r w:rsidR="004C015B">
        <w:rPr>
          <w:rFonts w:ascii="Helvetica" w:hAnsi="Helvetica"/>
        </w:rPr>
        <w:t xml:space="preserve"> the speed of the action</w:t>
      </w:r>
      <w:r w:rsidR="006717C0">
        <w:rPr>
          <w:rFonts w:ascii="Helvetica" w:hAnsi="Helvetica"/>
        </w:rPr>
        <w:t xml:space="preserve"> all the way up to the wall and to stop without touching it.  </w:t>
      </w:r>
      <w:r w:rsidR="001C6259">
        <w:rPr>
          <w:rFonts w:ascii="Helvetica" w:hAnsi="Helvetica"/>
        </w:rPr>
        <w:t xml:space="preserve">The ‘stop’ or </w:t>
      </w:r>
      <w:r w:rsidR="001C6259">
        <w:rPr>
          <w:rFonts w:ascii="Helvetica" w:hAnsi="Helvetica"/>
          <w:i/>
        </w:rPr>
        <w:t>stoika</w:t>
      </w:r>
      <w:r w:rsidR="00764A0A">
        <w:rPr>
          <w:rFonts w:ascii="Helvetica" w:hAnsi="Helvetica"/>
        </w:rPr>
        <w:t xml:space="preserve"> needed to be with the whole</w:t>
      </w:r>
      <w:r w:rsidR="001C6259">
        <w:rPr>
          <w:rFonts w:ascii="Helvetica" w:hAnsi="Helvetica"/>
        </w:rPr>
        <w:t xml:space="preserve"> body</w:t>
      </w:r>
      <w:r w:rsidR="00CA58A0">
        <w:rPr>
          <w:rFonts w:ascii="Helvetica" w:hAnsi="Helvetica"/>
        </w:rPr>
        <w:t>, that is to say the entire body ne</w:t>
      </w:r>
      <w:r w:rsidR="00764A0A">
        <w:rPr>
          <w:rFonts w:ascii="Helvetica" w:hAnsi="Helvetica"/>
        </w:rPr>
        <w:t>eds to abruptly change from extreme speed</w:t>
      </w:r>
      <w:r w:rsidR="00CA58A0">
        <w:rPr>
          <w:rFonts w:ascii="Helvetica" w:hAnsi="Helvetica"/>
        </w:rPr>
        <w:t xml:space="preserve"> to complete stillness within one moment</w:t>
      </w:r>
      <w:r w:rsidR="001C6259">
        <w:rPr>
          <w:rFonts w:ascii="Helvetica" w:hAnsi="Helvetica"/>
        </w:rPr>
        <w:t xml:space="preserve">.  </w:t>
      </w:r>
      <w:r w:rsidR="00764A0A">
        <w:rPr>
          <w:rFonts w:ascii="Helvetica" w:hAnsi="Helvetica"/>
        </w:rPr>
        <w:t xml:space="preserve">Initially I was able to stop my feet with the rest of my body </w:t>
      </w:r>
      <w:r w:rsidR="00E208B6">
        <w:rPr>
          <w:rFonts w:ascii="Helvetica" w:hAnsi="Helvetica"/>
        </w:rPr>
        <w:t xml:space="preserve">catching up in canon, </w:t>
      </w:r>
      <w:r w:rsidR="00764A0A">
        <w:rPr>
          <w:rFonts w:ascii="Helvetica" w:hAnsi="Helvetica"/>
        </w:rPr>
        <w:t>creating a ripple effect with my head finall</w:t>
      </w:r>
      <w:r w:rsidR="00B42BE4">
        <w:rPr>
          <w:rFonts w:ascii="Helvetica" w:hAnsi="Helvetica"/>
        </w:rPr>
        <w:t>y coming to a stop a fraction of a second</w:t>
      </w:r>
      <w:r w:rsidR="00764A0A">
        <w:rPr>
          <w:rFonts w:ascii="Helvetica" w:hAnsi="Helvetica"/>
        </w:rPr>
        <w:t xml:space="preserve"> afte</w:t>
      </w:r>
      <w:r w:rsidR="00C72E95">
        <w:rPr>
          <w:rFonts w:ascii="Helvetica" w:hAnsi="Helvetica"/>
        </w:rPr>
        <w:t>r my feet had started the process</w:t>
      </w:r>
      <w:r w:rsidR="00764A0A">
        <w:rPr>
          <w:rFonts w:ascii="Helvetica" w:hAnsi="Helvetica"/>
        </w:rPr>
        <w:t xml:space="preserve">.  Sometimes my hands would be the last to find the stillness.  </w:t>
      </w:r>
      <w:r w:rsidR="001C6259">
        <w:rPr>
          <w:rFonts w:ascii="Helvetica" w:hAnsi="Helvetica"/>
        </w:rPr>
        <w:t>We were asked to repeat the exercise many times, each time stopping closer to the wall whilst avoiding contact</w:t>
      </w:r>
      <w:r w:rsidR="000C1355">
        <w:rPr>
          <w:rFonts w:ascii="Helvetica" w:hAnsi="Helvetica"/>
        </w:rPr>
        <w:t xml:space="preserve"> with it</w:t>
      </w:r>
      <w:r w:rsidR="00764A0A">
        <w:rPr>
          <w:rFonts w:ascii="Helvetica" w:hAnsi="Helvetica"/>
        </w:rPr>
        <w:t>, all the time developing our understanding of completing the task with our ‘entire body’</w:t>
      </w:r>
      <w:r w:rsidR="001C6259">
        <w:rPr>
          <w:rFonts w:ascii="Helvetica" w:hAnsi="Helvetica"/>
        </w:rPr>
        <w:t xml:space="preserve">. </w:t>
      </w:r>
      <w:r w:rsidR="00442692">
        <w:rPr>
          <w:rFonts w:ascii="Helvetica" w:hAnsi="Helvetica"/>
        </w:rPr>
        <w:t>H</w:t>
      </w:r>
      <w:r w:rsidR="00582B18">
        <w:rPr>
          <w:rFonts w:ascii="Helvetica" w:hAnsi="Helvetica"/>
        </w:rPr>
        <w:t>ere th</w:t>
      </w:r>
      <w:r w:rsidR="006A769B">
        <w:rPr>
          <w:rFonts w:ascii="Helvetica" w:hAnsi="Helvetica"/>
        </w:rPr>
        <w:t xml:space="preserve">e exercise is used </w:t>
      </w:r>
      <w:r w:rsidR="00582B18">
        <w:rPr>
          <w:rFonts w:ascii="Helvetica" w:hAnsi="Helvetica"/>
        </w:rPr>
        <w:t>to impart the first and perhaps the most basic level of understanding</w:t>
      </w:r>
      <w:r w:rsidR="001C6259">
        <w:rPr>
          <w:rFonts w:ascii="Helvetica" w:hAnsi="Helvetica"/>
        </w:rPr>
        <w:t xml:space="preserve"> </w:t>
      </w:r>
      <w:r w:rsidR="00582B18">
        <w:rPr>
          <w:rFonts w:ascii="Helvetica" w:hAnsi="Helvetica"/>
        </w:rPr>
        <w:t xml:space="preserve">of the complex idea of </w:t>
      </w:r>
      <w:r w:rsidR="00582B18">
        <w:rPr>
          <w:rFonts w:ascii="Helvetica" w:hAnsi="Helvetica"/>
          <w:i/>
        </w:rPr>
        <w:t xml:space="preserve">tormos.  </w:t>
      </w:r>
      <w:r w:rsidR="006717C0">
        <w:rPr>
          <w:rFonts w:ascii="Helvetica" w:hAnsi="Helvetica"/>
        </w:rPr>
        <w:t xml:space="preserve">This first definition of </w:t>
      </w:r>
      <w:r w:rsidR="00980A36">
        <w:rPr>
          <w:rFonts w:ascii="Helvetica" w:hAnsi="Helvetica"/>
          <w:i/>
        </w:rPr>
        <w:t>t</w:t>
      </w:r>
      <w:r w:rsidR="006717C0" w:rsidRPr="00980A36">
        <w:rPr>
          <w:rFonts w:ascii="Helvetica" w:hAnsi="Helvetica"/>
          <w:i/>
        </w:rPr>
        <w:t>ormos</w:t>
      </w:r>
      <w:r w:rsidR="006717C0">
        <w:rPr>
          <w:rFonts w:ascii="Helvetica" w:hAnsi="Helvetica"/>
        </w:rPr>
        <w:t xml:space="preserve"> was tra</w:t>
      </w:r>
      <w:r w:rsidR="001C6259">
        <w:rPr>
          <w:rFonts w:ascii="Helvetica" w:hAnsi="Helvetica"/>
        </w:rPr>
        <w:t>nslated</w:t>
      </w:r>
      <w:r w:rsidR="009510D8">
        <w:rPr>
          <w:rFonts w:ascii="Helvetica" w:hAnsi="Helvetica"/>
        </w:rPr>
        <w:t xml:space="preserve"> in the 1995 workshop</w:t>
      </w:r>
      <w:r w:rsidR="001C6259">
        <w:rPr>
          <w:rFonts w:ascii="Helvetica" w:hAnsi="Helvetica"/>
        </w:rPr>
        <w:t xml:space="preserve"> as ‘using our brakes’, developing the skill of total phy</w:t>
      </w:r>
      <w:r w:rsidR="00E208B6">
        <w:rPr>
          <w:rFonts w:ascii="Helvetica" w:hAnsi="Helvetica"/>
        </w:rPr>
        <w:t>sical control using</w:t>
      </w:r>
      <w:r w:rsidR="001C6259">
        <w:rPr>
          <w:rFonts w:ascii="Helvetica" w:hAnsi="Helvetica"/>
        </w:rPr>
        <w:t xml:space="preserve"> </w:t>
      </w:r>
      <w:r w:rsidR="001C6259">
        <w:rPr>
          <w:rFonts w:ascii="Helvetica" w:hAnsi="Helvetica"/>
          <w:i/>
        </w:rPr>
        <w:t xml:space="preserve">stoika </w:t>
      </w:r>
      <w:r w:rsidR="00E208B6">
        <w:rPr>
          <w:rFonts w:ascii="Helvetica" w:hAnsi="Helvetica"/>
        </w:rPr>
        <w:t>as a tool</w:t>
      </w:r>
      <w:r w:rsidR="001C6259">
        <w:rPr>
          <w:rFonts w:ascii="Helvetica" w:hAnsi="Helvetica"/>
        </w:rPr>
        <w:t xml:space="preserve"> for training. </w:t>
      </w:r>
    </w:p>
    <w:p w14:paraId="6109860C" w14:textId="77777777" w:rsidR="001C6259" w:rsidRDefault="001C6259" w:rsidP="007505E6">
      <w:pPr>
        <w:spacing w:line="360" w:lineRule="auto"/>
        <w:rPr>
          <w:rFonts w:ascii="Helvetica" w:hAnsi="Helvetica"/>
        </w:rPr>
      </w:pPr>
    </w:p>
    <w:p w14:paraId="1930B4D3" w14:textId="785CB219" w:rsidR="001C4576" w:rsidRDefault="001C6259" w:rsidP="007505E6">
      <w:pPr>
        <w:spacing w:line="360" w:lineRule="auto"/>
        <w:rPr>
          <w:rFonts w:ascii="Helvetica" w:hAnsi="Helvetica"/>
        </w:rPr>
      </w:pPr>
      <w:r>
        <w:rPr>
          <w:rFonts w:ascii="Helvetica" w:hAnsi="Helvetica"/>
        </w:rPr>
        <w:t xml:space="preserve">Through this initial exercise we were training </w:t>
      </w:r>
      <w:r w:rsidR="00E4362C">
        <w:rPr>
          <w:rFonts w:ascii="Helvetica" w:hAnsi="Helvetica"/>
        </w:rPr>
        <w:t xml:space="preserve">our own personal </w:t>
      </w:r>
      <w:r w:rsidR="00E4362C">
        <w:rPr>
          <w:rFonts w:ascii="Helvetica" w:hAnsi="Helvetica"/>
          <w:i/>
        </w:rPr>
        <w:t xml:space="preserve">tormos.  </w:t>
      </w:r>
      <w:r w:rsidR="00E4362C">
        <w:rPr>
          <w:rFonts w:ascii="Helvetica" w:hAnsi="Helvetica"/>
        </w:rPr>
        <w:t>The first few times we carried out the task there were accidents and</w:t>
      </w:r>
      <w:r w:rsidR="00B42BE4">
        <w:rPr>
          <w:rFonts w:ascii="Helvetica" w:hAnsi="Helvetica"/>
        </w:rPr>
        <w:t xml:space="preserve"> failures: the workshop participants slowed down as they</w:t>
      </w:r>
      <w:r w:rsidR="00547D7A">
        <w:rPr>
          <w:rFonts w:ascii="Helvetica" w:hAnsi="Helvetica"/>
        </w:rPr>
        <w:t xml:space="preserve"> approached the wall,</w:t>
      </w:r>
      <w:r w:rsidR="00E4362C">
        <w:rPr>
          <w:rFonts w:ascii="Helvetica" w:hAnsi="Helvetica"/>
        </w:rPr>
        <w:t xml:space="preserve"> stopped at a </w:t>
      </w:r>
      <w:r w:rsidR="00662722">
        <w:rPr>
          <w:rFonts w:ascii="Helvetica" w:hAnsi="Helvetica"/>
        </w:rPr>
        <w:t>distance from the wall or</w:t>
      </w:r>
      <w:r w:rsidR="00547D7A">
        <w:rPr>
          <w:rFonts w:ascii="Helvetica" w:hAnsi="Helvetica"/>
        </w:rPr>
        <w:t xml:space="preserve"> sometimes</w:t>
      </w:r>
      <w:r w:rsidR="00E4362C">
        <w:rPr>
          <w:rFonts w:ascii="Helvetica" w:hAnsi="Helvetica"/>
        </w:rPr>
        <w:t xml:space="preserve"> hit the wall, demonstrating that the exercise was hard to achieve a</w:t>
      </w:r>
      <w:r w:rsidR="008925B3">
        <w:rPr>
          <w:rFonts w:ascii="Helvetica" w:hAnsi="Helvetica"/>
        </w:rPr>
        <w:t>nd there was risk involved.  Through repetition</w:t>
      </w:r>
      <w:r w:rsidR="00E4362C">
        <w:rPr>
          <w:rFonts w:ascii="Helvetica" w:hAnsi="Helvetica"/>
        </w:rPr>
        <w:t xml:space="preserve"> th</w:t>
      </w:r>
      <w:r w:rsidR="008925B3">
        <w:rPr>
          <w:rFonts w:ascii="Helvetica" w:hAnsi="Helvetica"/>
        </w:rPr>
        <w:t xml:space="preserve">e </w:t>
      </w:r>
      <w:r w:rsidR="00E208B6">
        <w:rPr>
          <w:rFonts w:ascii="Helvetica" w:hAnsi="Helvetica"/>
        </w:rPr>
        <w:t xml:space="preserve">actor gains physical control, </w:t>
      </w:r>
      <w:r w:rsidR="007E6A50">
        <w:rPr>
          <w:rFonts w:ascii="Helvetica" w:hAnsi="Helvetica"/>
        </w:rPr>
        <w:t>becoming</w:t>
      </w:r>
      <w:r w:rsidR="008925B3">
        <w:rPr>
          <w:rFonts w:ascii="Helvetica" w:hAnsi="Helvetica"/>
        </w:rPr>
        <w:t xml:space="preserve"> </w:t>
      </w:r>
      <w:r w:rsidR="00E4362C">
        <w:rPr>
          <w:rFonts w:ascii="Helvetica" w:hAnsi="Helvetica"/>
        </w:rPr>
        <w:t>less likely to hit the wall</w:t>
      </w:r>
      <w:r w:rsidR="007E6A50">
        <w:rPr>
          <w:rFonts w:ascii="Helvetica" w:hAnsi="Helvetica"/>
        </w:rPr>
        <w:t xml:space="preserve"> and</w:t>
      </w:r>
      <w:r w:rsidR="00E208B6">
        <w:rPr>
          <w:rFonts w:ascii="Helvetica" w:hAnsi="Helvetica"/>
        </w:rPr>
        <w:t xml:space="preserve"> less</w:t>
      </w:r>
      <w:r w:rsidR="007E6A50">
        <w:rPr>
          <w:rFonts w:ascii="Helvetica" w:hAnsi="Helvetica"/>
        </w:rPr>
        <w:t xml:space="preserve"> likely to stumble; the actors are</w:t>
      </w:r>
      <w:r w:rsidR="00E208B6">
        <w:rPr>
          <w:rFonts w:ascii="Helvetica" w:hAnsi="Helvetica"/>
        </w:rPr>
        <w:t xml:space="preserve"> developing</w:t>
      </w:r>
      <w:r w:rsidR="007E6A50">
        <w:rPr>
          <w:rFonts w:ascii="Helvetica" w:hAnsi="Helvetica"/>
        </w:rPr>
        <w:t xml:space="preserve"> their</w:t>
      </w:r>
      <w:r w:rsidR="00E208B6">
        <w:rPr>
          <w:rFonts w:ascii="Helvetica" w:hAnsi="Helvetica"/>
        </w:rPr>
        <w:t xml:space="preserve"> </w:t>
      </w:r>
      <w:r w:rsidR="00E208B6">
        <w:rPr>
          <w:rFonts w:ascii="Helvetica" w:hAnsi="Helvetica"/>
          <w:i/>
        </w:rPr>
        <w:t xml:space="preserve">stoika </w:t>
      </w:r>
      <w:r w:rsidR="00E208B6">
        <w:rPr>
          <w:rFonts w:ascii="Helvetica" w:hAnsi="Helvetica"/>
        </w:rPr>
        <w:t xml:space="preserve">and </w:t>
      </w:r>
      <w:r w:rsidR="00E208B6">
        <w:rPr>
          <w:rFonts w:ascii="Helvetica" w:hAnsi="Helvetica"/>
          <w:i/>
        </w:rPr>
        <w:t>tormos</w:t>
      </w:r>
      <w:r w:rsidR="00E4362C">
        <w:rPr>
          <w:rFonts w:ascii="Helvetica" w:hAnsi="Helvetica"/>
        </w:rPr>
        <w:t xml:space="preserve">. </w:t>
      </w:r>
    </w:p>
    <w:p w14:paraId="1B1C0C40" w14:textId="77777777" w:rsidR="001C4576" w:rsidRDefault="001C4576" w:rsidP="007505E6">
      <w:pPr>
        <w:spacing w:line="360" w:lineRule="auto"/>
        <w:rPr>
          <w:rFonts w:ascii="Helvetica" w:hAnsi="Helvetica"/>
        </w:rPr>
      </w:pPr>
    </w:p>
    <w:p w14:paraId="724E5ADF" w14:textId="6458A1B2" w:rsidR="00CF7FA3" w:rsidRDefault="00547D7A" w:rsidP="00F4624D">
      <w:pPr>
        <w:widowControl w:val="0"/>
        <w:tabs>
          <w:tab w:val="left" w:pos="220"/>
          <w:tab w:val="left" w:pos="720"/>
        </w:tabs>
        <w:autoSpaceDE w:val="0"/>
        <w:autoSpaceDN w:val="0"/>
        <w:adjustRightInd w:val="0"/>
        <w:spacing w:after="120" w:line="360" w:lineRule="auto"/>
        <w:rPr>
          <w:rFonts w:ascii="Helvetica" w:hAnsi="Helvetica"/>
        </w:rPr>
      </w:pPr>
      <w:r>
        <w:rPr>
          <w:rFonts w:ascii="Helvetica" w:hAnsi="Helvetica" w:cs="Verdana"/>
          <w:bCs/>
        </w:rPr>
        <w:t>Bogdanov used every opportunity within the workshop to emp</w:t>
      </w:r>
      <w:r w:rsidR="00C564EB">
        <w:rPr>
          <w:rFonts w:ascii="Helvetica" w:hAnsi="Helvetica" w:cs="Verdana"/>
          <w:bCs/>
        </w:rPr>
        <w:t>hasize</w:t>
      </w:r>
      <w:r w:rsidR="00F4624D">
        <w:rPr>
          <w:rFonts w:ascii="Helvetica" w:hAnsi="Helvetica" w:cs="Verdana"/>
          <w:bCs/>
        </w:rPr>
        <w:t xml:space="preserve"> the actor</w:t>
      </w:r>
      <w:r w:rsidR="009510D8">
        <w:rPr>
          <w:rFonts w:ascii="Helvetica" w:hAnsi="Helvetica" w:cs="Verdana"/>
          <w:bCs/>
        </w:rPr>
        <w:t>’</w:t>
      </w:r>
      <w:r w:rsidR="00F4624D">
        <w:rPr>
          <w:rFonts w:ascii="Helvetica" w:hAnsi="Helvetica" w:cs="Verdana"/>
          <w:bCs/>
        </w:rPr>
        <w:t>s</w:t>
      </w:r>
      <w:r w:rsidR="005E6D8D">
        <w:rPr>
          <w:rFonts w:ascii="Helvetica" w:hAnsi="Helvetica" w:cs="Verdana"/>
          <w:bCs/>
        </w:rPr>
        <w:t xml:space="preserve"> awareness of the spectator</w:t>
      </w:r>
      <w:r w:rsidR="00DF4BFD">
        <w:rPr>
          <w:rFonts w:ascii="Helvetica" w:hAnsi="Helvetica" w:cs="Verdana"/>
          <w:bCs/>
        </w:rPr>
        <w:t>’</w:t>
      </w:r>
      <w:r w:rsidR="005E6D8D">
        <w:rPr>
          <w:rFonts w:ascii="Helvetica" w:hAnsi="Helvetica" w:cs="Verdana"/>
          <w:bCs/>
        </w:rPr>
        <w:t>s position</w:t>
      </w:r>
      <w:r w:rsidR="00C564EB">
        <w:rPr>
          <w:rFonts w:ascii="Helvetica" w:hAnsi="Helvetica" w:cs="Verdana"/>
          <w:bCs/>
        </w:rPr>
        <w:t xml:space="preserve">, this </w:t>
      </w:r>
      <w:r w:rsidR="005E6D8D">
        <w:rPr>
          <w:rFonts w:ascii="Helvetica" w:hAnsi="Helvetica" w:cs="Verdana"/>
          <w:bCs/>
        </w:rPr>
        <w:t xml:space="preserve">first exercise in </w:t>
      </w:r>
      <w:r w:rsidR="009510D8">
        <w:rPr>
          <w:rFonts w:ascii="Helvetica" w:hAnsi="Helvetica" w:cs="Verdana"/>
          <w:bCs/>
          <w:i/>
        </w:rPr>
        <w:t>tormos</w:t>
      </w:r>
      <w:r w:rsidR="00C564EB">
        <w:rPr>
          <w:rFonts w:ascii="Helvetica" w:hAnsi="Helvetica" w:cs="Verdana"/>
          <w:bCs/>
          <w:i/>
        </w:rPr>
        <w:t xml:space="preserve"> </w:t>
      </w:r>
      <w:r w:rsidR="00C564EB">
        <w:rPr>
          <w:rFonts w:ascii="Helvetica" w:hAnsi="Helvetica" w:cs="Verdana"/>
          <w:bCs/>
        </w:rPr>
        <w:t>being one such opportunity</w:t>
      </w:r>
      <w:r w:rsidR="009510D8">
        <w:rPr>
          <w:rFonts w:ascii="Helvetica" w:hAnsi="Helvetica" w:cs="Verdana"/>
          <w:bCs/>
          <w:i/>
        </w:rPr>
        <w:t xml:space="preserve">.  </w:t>
      </w:r>
      <w:r w:rsidR="009510D8">
        <w:rPr>
          <w:rFonts w:ascii="Helvetica" w:hAnsi="Helvetica" w:cs="Verdana"/>
          <w:bCs/>
        </w:rPr>
        <w:t>W</w:t>
      </w:r>
      <w:r w:rsidR="005E6D8D">
        <w:rPr>
          <w:rFonts w:ascii="Helvetica" w:hAnsi="Helvetica" w:cs="Verdana"/>
          <w:bCs/>
        </w:rPr>
        <w:t xml:space="preserve">ithin the workshop situation there is no audience unless we count the other participants, however, the actor is thinking and practicing through physical exercises how to engage the possible audience. </w:t>
      </w:r>
      <w:r w:rsidR="009510D8">
        <w:rPr>
          <w:rFonts w:ascii="Helvetica" w:hAnsi="Helvetica" w:cs="Verdana"/>
          <w:bCs/>
        </w:rPr>
        <w:t xml:space="preserve"> She is developing </w:t>
      </w:r>
      <w:r w:rsidR="00F4624D">
        <w:rPr>
          <w:rFonts w:ascii="Helvetica" w:hAnsi="Helvetica" w:cs="Verdana"/>
          <w:bCs/>
        </w:rPr>
        <w:t xml:space="preserve">her control of moving at speed towards a wall; an audience is likely to engage with this element of risk.  </w:t>
      </w:r>
      <w:r w:rsidR="00E4362C">
        <w:rPr>
          <w:rFonts w:ascii="Helvetica" w:hAnsi="Helvetica"/>
        </w:rPr>
        <w:t>The audience</w:t>
      </w:r>
      <w:r w:rsidR="00980A36">
        <w:rPr>
          <w:rFonts w:ascii="Helvetica" w:hAnsi="Helvetica"/>
        </w:rPr>
        <w:t xml:space="preserve"> </w:t>
      </w:r>
      <w:r w:rsidR="002927D5">
        <w:rPr>
          <w:rFonts w:ascii="Helvetica" w:hAnsi="Helvetica"/>
        </w:rPr>
        <w:t xml:space="preserve">attention is engaged by their perception of the risk in a manner similar to that of a circus audience observing the feats of an aerialist. </w:t>
      </w:r>
      <w:r w:rsidR="00924D0F">
        <w:rPr>
          <w:rFonts w:ascii="Helvetica" w:hAnsi="Helvetica"/>
        </w:rPr>
        <w:t xml:space="preserve">Through </w:t>
      </w:r>
      <w:r w:rsidR="00924D0F">
        <w:rPr>
          <w:rFonts w:ascii="Helvetica" w:hAnsi="Helvetica"/>
          <w:i/>
        </w:rPr>
        <w:t xml:space="preserve">tormos </w:t>
      </w:r>
      <w:r w:rsidR="00924D0F">
        <w:rPr>
          <w:rFonts w:ascii="Helvetica" w:hAnsi="Helvetica"/>
        </w:rPr>
        <w:t xml:space="preserve">we were able to control our movements to keep the appearance of this risk whilst simultaneously reducing it. </w:t>
      </w:r>
    </w:p>
    <w:p w14:paraId="527B6E41" w14:textId="77777777" w:rsidR="002B7986" w:rsidRDefault="002B7986" w:rsidP="00F4624D">
      <w:pPr>
        <w:widowControl w:val="0"/>
        <w:tabs>
          <w:tab w:val="left" w:pos="220"/>
          <w:tab w:val="left" w:pos="720"/>
        </w:tabs>
        <w:autoSpaceDE w:val="0"/>
        <w:autoSpaceDN w:val="0"/>
        <w:adjustRightInd w:val="0"/>
        <w:spacing w:after="120" w:line="360" w:lineRule="auto"/>
        <w:rPr>
          <w:rFonts w:ascii="Helvetica" w:hAnsi="Helvetica"/>
        </w:rPr>
      </w:pPr>
    </w:p>
    <w:p w14:paraId="58C48EC5" w14:textId="73E670AF" w:rsidR="007505E6" w:rsidRPr="00CF7FA3" w:rsidRDefault="00CF7FA3" w:rsidP="00F4624D">
      <w:pPr>
        <w:widowControl w:val="0"/>
        <w:tabs>
          <w:tab w:val="left" w:pos="220"/>
          <w:tab w:val="left" w:pos="720"/>
        </w:tabs>
        <w:autoSpaceDE w:val="0"/>
        <w:autoSpaceDN w:val="0"/>
        <w:adjustRightInd w:val="0"/>
        <w:spacing w:after="120" w:line="360" w:lineRule="auto"/>
        <w:rPr>
          <w:rFonts w:ascii="Helvetica" w:hAnsi="Helvetica" w:cs="Verdana"/>
          <w:bCs/>
        </w:rPr>
      </w:pPr>
      <w:r>
        <w:rPr>
          <w:rFonts w:ascii="Helvetica" w:hAnsi="Helvetica"/>
        </w:rPr>
        <w:t xml:space="preserve">When teaching my students this first idea of </w:t>
      </w:r>
      <w:r>
        <w:rPr>
          <w:rFonts w:ascii="Helvetica" w:hAnsi="Helvetica"/>
          <w:i/>
        </w:rPr>
        <w:t xml:space="preserve">tormos </w:t>
      </w:r>
      <w:r>
        <w:rPr>
          <w:rFonts w:ascii="Helvetica" w:hAnsi="Helvetica"/>
        </w:rPr>
        <w:t>I try and remain fai</w:t>
      </w:r>
      <w:r w:rsidR="001B6928">
        <w:rPr>
          <w:rFonts w:ascii="Helvetica" w:hAnsi="Helvetica"/>
        </w:rPr>
        <w:t>thful to the way I was taught by</w:t>
      </w:r>
      <w:r>
        <w:rPr>
          <w:rFonts w:ascii="Helvetica" w:hAnsi="Helvetica"/>
        </w:rPr>
        <w:t xml:space="preserve"> Bogdanov.  The first instinct is to slow down as they approach the wall, the sudden and immediate stop being difficult to achieve.  </w:t>
      </w:r>
      <w:r w:rsidR="001B6928">
        <w:rPr>
          <w:rFonts w:ascii="Helvetica" w:hAnsi="Helvetica"/>
        </w:rPr>
        <w:t xml:space="preserve">It is the repetition which embeds the practical understanding.  The exercise, which develops the </w:t>
      </w:r>
      <w:r w:rsidR="00955B5F">
        <w:rPr>
          <w:rFonts w:ascii="Helvetica" w:hAnsi="Helvetica"/>
        </w:rPr>
        <w:t>students</w:t>
      </w:r>
      <w:r w:rsidR="0052084E">
        <w:rPr>
          <w:rFonts w:ascii="Helvetica" w:hAnsi="Helvetica"/>
        </w:rPr>
        <w:t>’</w:t>
      </w:r>
      <w:r w:rsidR="001B6928">
        <w:rPr>
          <w:rFonts w:ascii="Helvetica" w:hAnsi="Helvetica"/>
        </w:rPr>
        <w:t xml:space="preserve"> embodiment of </w:t>
      </w:r>
      <w:r w:rsidR="001B6928">
        <w:rPr>
          <w:rFonts w:ascii="Helvetica" w:hAnsi="Helvetica"/>
          <w:i/>
        </w:rPr>
        <w:t xml:space="preserve">tormos, </w:t>
      </w:r>
      <w:r w:rsidR="001B6928">
        <w:rPr>
          <w:rFonts w:ascii="Helvetica" w:hAnsi="Helvetica"/>
        </w:rPr>
        <w:t>helps</w:t>
      </w:r>
      <w:r>
        <w:rPr>
          <w:rFonts w:ascii="Helvetica" w:hAnsi="Helvetica"/>
        </w:rPr>
        <w:t xml:space="preserve"> </w:t>
      </w:r>
      <w:r w:rsidR="00955B5F">
        <w:rPr>
          <w:rFonts w:ascii="Helvetica" w:hAnsi="Helvetica"/>
        </w:rPr>
        <w:t xml:space="preserve">them </w:t>
      </w:r>
      <w:r w:rsidR="001B6928">
        <w:rPr>
          <w:rFonts w:ascii="Helvetica" w:hAnsi="Helvetica"/>
        </w:rPr>
        <w:t>become aware</w:t>
      </w:r>
      <w:r>
        <w:rPr>
          <w:rFonts w:ascii="Helvetica" w:hAnsi="Helvetica"/>
        </w:rPr>
        <w:t xml:space="preserve"> </w:t>
      </w:r>
      <w:r w:rsidR="001B6928">
        <w:rPr>
          <w:rFonts w:ascii="Helvetica" w:hAnsi="Helvetica"/>
        </w:rPr>
        <w:t xml:space="preserve">of </w:t>
      </w:r>
      <w:r>
        <w:rPr>
          <w:rFonts w:ascii="Helvetica" w:hAnsi="Helvetica"/>
        </w:rPr>
        <w:t xml:space="preserve">their physical </w:t>
      </w:r>
      <w:r w:rsidR="001B6928">
        <w:rPr>
          <w:rFonts w:ascii="Helvetica" w:hAnsi="Helvetica"/>
        </w:rPr>
        <w:t>control</w:t>
      </w:r>
      <w:r>
        <w:rPr>
          <w:rFonts w:ascii="Helvetica" w:hAnsi="Helvetica"/>
        </w:rPr>
        <w:t>.</w:t>
      </w:r>
      <w:r w:rsidR="001B6928">
        <w:rPr>
          <w:rFonts w:ascii="Helvetica" w:hAnsi="Helvetica"/>
        </w:rPr>
        <w:t xml:space="preserve">  </w:t>
      </w:r>
      <w:r w:rsidR="002B7986">
        <w:rPr>
          <w:rFonts w:ascii="Helvetica" w:hAnsi="Helvetica"/>
        </w:rPr>
        <w:t>For the students to place themselves</w:t>
      </w:r>
      <w:r w:rsidR="001B6928">
        <w:rPr>
          <w:rFonts w:ascii="Helvetica" w:hAnsi="Helvetica"/>
        </w:rPr>
        <w:t xml:space="preserve"> in the position of the spectator </w:t>
      </w:r>
      <w:r w:rsidR="002B7986">
        <w:rPr>
          <w:rFonts w:ascii="Helvetica" w:hAnsi="Helvetica"/>
        </w:rPr>
        <w:t xml:space="preserve">whilst doing this first exercise </w:t>
      </w:r>
      <w:r w:rsidR="001B6928">
        <w:rPr>
          <w:rFonts w:ascii="Helvetica" w:hAnsi="Helvetica"/>
        </w:rPr>
        <w:t>adds a new perspective</w:t>
      </w:r>
      <w:r w:rsidR="00955B5F">
        <w:rPr>
          <w:rFonts w:ascii="Helvetica" w:hAnsi="Helvetica"/>
        </w:rPr>
        <w:t xml:space="preserve"> for them</w:t>
      </w:r>
      <w:r w:rsidR="002B7986">
        <w:rPr>
          <w:rFonts w:ascii="Helvetica" w:hAnsi="Helvetica"/>
        </w:rPr>
        <w:t xml:space="preserve"> to consider</w:t>
      </w:r>
      <w:r w:rsidR="007B72A5">
        <w:rPr>
          <w:rFonts w:ascii="Helvetica" w:hAnsi="Helvetica"/>
        </w:rPr>
        <w:t>, and another</w:t>
      </w:r>
      <w:r w:rsidR="001B6928">
        <w:rPr>
          <w:rFonts w:ascii="Helvetica" w:hAnsi="Helvetica"/>
        </w:rPr>
        <w:t xml:space="preserve"> level of complexity to the exercise.</w:t>
      </w:r>
    </w:p>
    <w:p w14:paraId="7BCE0477" w14:textId="77777777" w:rsidR="00415E4C" w:rsidRDefault="00415E4C" w:rsidP="00896478">
      <w:pPr>
        <w:spacing w:line="360" w:lineRule="auto"/>
        <w:rPr>
          <w:rFonts w:ascii="Helvetica" w:hAnsi="Helvetica"/>
        </w:rPr>
      </w:pPr>
    </w:p>
    <w:p w14:paraId="7B7EE57E" w14:textId="75B1B36D" w:rsidR="00A15CAE" w:rsidRPr="00A15CAE" w:rsidRDefault="004B556B" w:rsidP="00896478">
      <w:pPr>
        <w:spacing w:line="360" w:lineRule="auto"/>
        <w:rPr>
          <w:rFonts w:ascii="Helvetica" w:hAnsi="Helvetica"/>
          <w:b/>
        </w:rPr>
      </w:pPr>
      <w:r>
        <w:rPr>
          <w:rFonts w:ascii="Helvetica" w:hAnsi="Helvetica"/>
          <w:b/>
        </w:rPr>
        <w:lastRenderedPageBreak/>
        <w:t>Variation of Speed</w:t>
      </w:r>
    </w:p>
    <w:p w14:paraId="23775497" w14:textId="78C03E76" w:rsidR="00A936DF" w:rsidRDefault="00ED731E" w:rsidP="00896478">
      <w:pPr>
        <w:spacing w:line="360" w:lineRule="auto"/>
        <w:rPr>
          <w:rFonts w:ascii="Helvetica" w:hAnsi="Helvetica"/>
        </w:rPr>
      </w:pPr>
      <w:r>
        <w:rPr>
          <w:rFonts w:ascii="Helvetica" w:hAnsi="Helvetica"/>
        </w:rPr>
        <w:t>My</w:t>
      </w:r>
      <w:r w:rsidR="00980A36">
        <w:rPr>
          <w:rFonts w:ascii="Helvetica" w:hAnsi="Helvetica"/>
        </w:rPr>
        <w:t xml:space="preserve"> initial understanding of </w:t>
      </w:r>
      <w:r w:rsidR="00980A36">
        <w:rPr>
          <w:rFonts w:ascii="Helvetica" w:hAnsi="Helvetica"/>
          <w:i/>
        </w:rPr>
        <w:t xml:space="preserve">tormos </w:t>
      </w:r>
      <w:r w:rsidR="00980A36">
        <w:rPr>
          <w:rFonts w:ascii="Helvetica" w:hAnsi="Helvetica"/>
        </w:rPr>
        <w:t>arose</w:t>
      </w:r>
      <w:r w:rsidR="005905D3">
        <w:rPr>
          <w:rFonts w:ascii="Helvetica" w:hAnsi="Helvetica"/>
        </w:rPr>
        <w:t xml:space="preserve"> from working with fast movement</w:t>
      </w:r>
      <w:r w:rsidR="00F4624D">
        <w:rPr>
          <w:rFonts w:ascii="Helvetica" w:hAnsi="Helvetica"/>
        </w:rPr>
        <w:t xml:space="preserve">.  The difference between </w:t>
      </w:r>
      <w:r w:rsidR="009510D8">
        <w:rPr>
          <w:rFonts w:ascii="Helvetica" w:hAnsi="Helvetica"/>
        </w:rPr>
        <w:t xml:space="preserve">moving quickly and </w:t>
      </w:r>
      <w:r w:rsidR="002927D5">
        <w:rPr>
          <w:rFonts w:ascii="Helvetica" w:hAnsi="Helvetica"/>
        </w:rPr>
        <w:t xml:space="preserve">abrupt </w:t>
      </w:r>
      <w:r w:rsidR="009510D8">
        <w:rPr>
          <w:rFonts w:ascii="Helvetica" w:hAnsi="Helvetica"/>
        </w:rPr>
        <w:t>stillness is easily defined</w:t>
      </w:r>
      <w:r w:rsidR="00F4624D">
        <w:rPr>
          <w:rFonts w:ascii="Helvetica" w:hAnsi="Helvetica"/>
        </w:rPr>
        <w:t xml:space="preserve">.  </w:t>
      </w:r>
      <w:r>
        <w:rPr>
          <w:rFonts w:ascii="Helvetica" w:hAnsi="Helvetica"/>
        </w:rPr>
        <w:t>Once I</w:t>
      </w:r>
      <w:r w:rsidR="00A936DF">
        <w:rPr>
          <w:rFonts w:ascii="Helvetica" w:hAnsi="Helvetica"/>
        </w:rPr>
        <w:t xml:space="preserve"> had an embedded understanding of this first idea of </w:t>
      </w:r>
      <w:r w:rsidR="00A936DF">
        <w:rPr>
          <w:rFonts w:ascii="Helvetica" w:hAnsi="Helvetica"/>
          <w:i/>
        </w:rPr>
        <w:t xml:space="preserve">tormos; </w:t>
      </w:r>
      <w:r w:rsidR="00A936DF">
        <w:rPr>
          <w:rFonts w:ascii="Helvetica" w:hAnsi="Helvetica"/>
        </w:rPr>
        <w:t>using our brakes to stop us from hitting the</w:t>
      </w:r>
      <w:r>
        <w:rPr>
          <w:rFonts w:ascii="Helvetica" w:hAnsi="Helvetica"/>
        </w:rPr>
        <w:t xml:space="preserve"> wall, Bogdanov moved the</w:t>
      </w:r>
      <w:r w:rsidR="00A936DF">
        <w:rPr>
          <w:rFonts w:ascii="Helvetica" w:hAnsi="Helvetica"/>
        </w:rPr>
        <w:t xml:space="preserve"> learning forward.  </w:t>
      </w:r>
      <w:r w:rsidR="00F4624D">
        <w:rPr>
          <w:rFonts w:ascii="Helvetica" w:hAnsi="Helvetica"/>
        </w:rPr>
        <w:t xml:space="preserve">From here </w:t>
      </w:r>
      <w:r w:rsidR="00A936DF">
        <w:rPr>
          <w:rFonts w:ascii="Helvetica" w:hAnsi="Helvetica"/>
        </w:rPr>
        <w:t>he introduced</w:t>
      </w:r>
      <w:r w:rsidR="002927D5">
        <w:rPr>
          <w:rFonts w:ascii="Helvetica" w:hAnsi="Helvetica"/>
        </w:rPr>
        <w:t xml:space="preserve"> subtlety</w:t>
      </w:r>
      <w:r>
        <w:rPr>
          <w:rFonts w:ascii="Helvetica" w:hAnsi="Helvetica"/>
        </w:rPr>
        <w:t xml:space="preserve"> to my</w:t>
      </w:r>
      <w:r w:rsidR="00F4624D">
        <w:rPr>
          <w:rFonts w:ascii="Helvetica" w:hAnsi="Helvetica"/>
        </w:rPr>
        <w:t xml:space="preserve"> </w:t>
      </w:r>
      <w:r>
        <w:rPr>
          <w:rFonts w:ascii="Helvetica" w:hAnsi="Helvetica"/>
        </w:rPr>
        <w:t>comprehension as I</w:t>
      </w:r>
      <w:r w:rsidR="005D2066">
        <w:rPr>
          <w:rFonts w:ascii="Helvetica" w:hAnsi="Helvetica"/>
        </w:rPr>
        <w:t xml:space="preserve"> began to apply </w:t>
      </w:r>
      <w:r w:rsidR="00980A36">
        <w:rPr>
          <w:rFonts w:ascii="Helvetica" w:hAnsi="Helvetica"/>
          <w:i/>
        </w:rPr>
        <w:t>t</w:t>
      </w:r>
      <w:r w:rsidR="0072443C">
        <w:rPr>
          <w:rFonts w:ascii="Helvetica" w:hAnsi="Helvetica"/>
          <w:i/>
        </w:rPr>
        <w:t xml:space="preserve">ormos </w:t>
      </w:r>
      <w:r w:rsidR="00415E4C">
        <w:rPr>
          <w:rFonts w:ascii="Helvetica" w:hAnsi="Helvetica"/>
        </w:rPr>
        <w:t xml:space="preserve">to </w:t>
      </w:r>
      <w:r w:rsidR="005D2066">
        <w:rPr>
          <w:rFonts w:ascii="Helvetica" w:hAnsi="Helvetica"/>
        </w:rPr>
        <w:t xml:space="preserve">other </w:t>
      </w:r>
      <w:r w:rsidR="00415E4C">
        <w:rPr>
          <w:rFonts w:ascii="Helvetica" w:hAnsi="Helvetica"/>
        </w:rPr>
        <w:t>action</w:t>
      </w:r>
      <w:r w:rsidR="00980A36">
        <w:rPr>
          <w:rFonts w:ascii="Helvetica" w:hAnsi="Helvetica"/>
        </w:rPr>
        <w:t xml:space="preserve">s.  </w:t>
      </w:r>
    </w:p>
    <w:p w14:paraId="56BF5CA6" w14:textId="77777777" w:rsidR="00A936DF" w:rsidRDefault="00A936DF" w:rsidP="00896478">
      <w:pPr>
        <w:spacing w:line="360" w:lineRule="auto"/>
        <w:rPr>
          <w:rFonts w:ascii="Helvetica" w:hAnsi="Helvetica"/>
        </w:rPr>
      </w:pPr>
    </w:p>
    <w:p w14:paraId="5E19D3D3" w14:textId="34368626" w:rsidR="0088136D" w:rsidRDefault="00A936DF" w:rsidP="00896478">
      <w:pPr>
        <w:spacing w:line="360" w:lineRule="auto"/>
        <w:rPr>
          <w:rFonts w:ascii="Helvetica" w:hAnsi="Helvetica"/>
        </w:rPr>
      </w:pPr>
      <w:r>
        <w:rPr>
          <w:rFonts w:ascii="Helvetica" w:hAnsi="Helvetica"/>
          <w:i/>
        </w:rPr>
        <w:t>Tormos</w:t>
      </w:r>
      <w:r w:rsidR="0072443C">
        <w:rPr>
          <w:rFonts w:ascii="Helvetica" w:hAnsi="Helvetica"/>
        </w:rPr>
        <w:t xml:space="preserve"> can be </w:t>
      </w:r>
      <w:r w:rsidR="00415E4C">
        <w:rPr>
          <w:rFonts w:ascii="Helvetica" w:hAnsi="Helvetica"/>
        </w:rPr>
        <w:t xml:space="preserve">applied </w:t>
      </w:r>
      <w:r w:rsidR="00955B5F">
        <w:rPr>
          <w:rFonts w:ascii="Helvetica" w:hAnsi="Helvetica"/>
        </w:rPr>
        <w:t xml:space="preserve">as equally </w:t>
      </w:r>
      <w:r w:rsidR="00415E4C">
        <w:rPr>
          <w:rFonts w:ascii="Helvetica" w:hAnsi="Helvetica"/>
        </w:rPr>
        <w:t xml:space="preserve">to </w:t>
      </w:r>
      <w:r w:rsidR="0072443C">
        <w:rPr>
          <w:rFonts w:ascii="Helvetica" w:hAnsi="Helvetica"/>
        </w:rPr>
        <w:t xml:space="preserve">a slow movement </w:t>
      </w:r>
      <w:r w:rsidR="00415E4C">
        <w:rPr>
          <w:rFonts w:ascii="Helvetica" w:hAnsi="Helvetica"/>
        </w:rPr>
        <w:t>to allow the actor to maintain a consistent tempo</w:t>
      </w:r>
      <w:r w:rsidR="009E173A">
        <w:rPr>
          <w:rFonts w:ascii="Helvetica" w:hAnsi="Helvetica"/>
        </w:rPr>
        <w:t xml:space="preserve"> as it can</w:t>
      </w:r>
      <w:r>
        <w:rPr>
          <w:rFonts w:ascii="Helvetica" w:hAnsi="Helvetica"/>
        </w:rPr>
        <w:t xml:space="preserve"> to fast actions </w:t>
      </w:r>
      <w:r w:rsidR="009E173A">
        <w:rPr>
          <w:rFonts w:ascii="Helvetica" w:hAnsi="Helvetica"/>
        </w:rPr>
        <w:t xml:space="preserve">in order </w:t>
      </w:r>
      <w:r>
        <w:rPr>
          <w:rFonts w:ascii="Helvetica" w:hAnsi="Helvetica"/>
        </w:rPr>
        <w:t>to create a sudden and complete stop</w:t>
      </w:r>
      <w:r w:rsidR="00415E4C">
        <w:rPr>
          <w:rFonts w:ascii="Helvetica" w:hAnsi="Helvetica"/>
        </w:rPr>
        <w:t xml:space="preserve">.  The same control used to </w:t>
      </w:r>
      <w:r w:rsidR="0001323D">
        <w:rPr>
          <w:rFonts w:ascii="Helvetica" w:hAnsi="Helvetica"/>
        </w:rPr>
        <w:t xml:space="preserve">stop a fast action can be </w:t>
      </w:r>
      <w:r w:rsidR="006A769B">
        <w:rPr>
          <w:rFonts w:ascii="Helvetica" w:hAnsi="Helvetica"/>
        </w:rPr>
        <w:t xml:space="preserve">applied to </w:t>
      </w:r>
      <w:r w:rsidR="0001323D">
        <w:rPr>
          <w:rFonts w:ascii="Helvetica" w:hAnsi="Helvetica"/>
        </w:rPr>
        <w:t xml:space="preserve">a slow </w:t>
      </w:r>
      <w:r w:rsidR="00A15CAE">
        <w:rPr>
          <w:rFonts w:ascii="Helvetica" w:hAnsi="Helvetica"/>
        </w:rPr>
        <w:t>phrase of movement</w:t>
      </w:r>
      <w:r w:rsidR="0001323D">
        <w:rPr>
          <w:rFonts w:ascii="Helvetica" w:hAnsi="Helvetica"/>
        </w:rPr>
        <w:t xml:space="preserve">.  </w:t>
      </w:r>
      <w:r w:rsidR="0088136D">
        <w:rPr>
          <w:rFonts w:ascii="Helvetica" w:hAnsi="Helvetica"/>
        </w:rPr>
        <w:t xml:space="preserve">Bogdanov trained this idea by telling us to walk consistently and steadily from one end of the room to a chair in the centre.  Our task was to arrive at the chair after precisely one minute whilst walking continuously and keeping a steady rhythm.  </w:t>
      </w:r>
      <w:r w:rsidR="00F513AF">
        <w:rPr>
          <w:rFonts w:ascii="Helvetica" w:hAnsi="Helvetica"/>
        </w:rPr>
        <w:t>With my initial attempt I tried walking in a s</w:t>
      </w:r>
      <w:r w:rsidR="00586075">
        <w:rPr>
          <w:rFonts w:ascii="Helvetica" w:hAnsi="Helvetica"/>
        </w:rPr>
        <w:t>traight line which resulted in what Bogdanov remarked was a</w:t>
      </w:r>
      <w:r w:rsidR="00F513AF">
        <w:rPr>
          <w:rFonts w:ascii="Helvetica" w:hAnsi="Helvetica"/>
        </w:rPr>
        <w:t xml:space="preserve"> tedious 3</w:t>
      </w:r>
      <w:r w:rsidR="00EC6A58">
        <w:rPr>
          <w:rFonts w:ascii="Helvetica" w:hAnsi="Helvetica"/>
        </w:rPr>
        <w:t>7 seconds.</w:t>
      </w:r>
      <w:r w:rsidR="00F513AF">
        <w:rPr>
          <w:rFonts w:ascii="Helvetica" w:hAnsi="Helvetica"/>
        </w:rPr>
        <w:t xml:space="preserve"> Bogdanov pointed out that if the actor is always keeping the perspective of the spectator at the forefront of her mind then she should try and create some</w:t>
      </w:r>
      <w:r w:rsidR="00EC6A58">
        <w:rPr>
          <w:rFonts w:ascii="Helvetica" w:hAnsi="Helvetica"/>
        </w:rPr>
        <w:t>thing of more interest.  Also 37</w:t>
      </w:r>
      <w:r w:rsidR="00F513AF">
        <w:rPr>
          <w:rFonts w:ascii="Helvetica" w:hAnsi="Helvetica"/>
        </w:rPr>
        <w:t xml:space="preserve"> seconds or </w:t>
      </w:r>
      <w:r w:rsidR="005905D3">
        <w:rPr>
          <w:rFonts w:ascii="Helvetica" w:hAnsi="Helvetica"/>
        </w:rPr>
        <w:t xml:space="preserve">even </w:t>
      </w:r>
      <w:r w:rsidR="009E173A">
        <w:rPr>
          <w:rFonts w:ascii="Helvetica" w:hAnsi="Helvetica"/>
        </w:rPr>
        <w:t>59 seconds was not 60 seconds,</w:t>
      </w:r>
      <w:r w:rsidR="00F513AF">
        <w:rPr>
          <w:rFonts w:ascii="Helvetica" w:hAnsi="Helvetica"/>
        </w:rPr>
        <w:t xml:space="preserve"> </w:t>
      </w:r>
      <w:r w:rsidR="00586075">
        <w:rPr>
          <w:rFonts w:ascii="Helvetica" w:hAnsi="Helvetica"/>
        </w:rPr>
        <w:t xml:space="preserve">as Bogdanov often said, </w:t>
      </w:r>
      <w:r w:rsidR="00F513AF">
        <w:rPr>
          <w:rFonts w:ascii="Helvetica" w:hAnsi="Helvetica"/>
        </w:rPr>
        <w:t xml:space="preserve">an actor must be precise.  Once I began to move more creatively across the space I lost the consistency of rhythm, speeding up, slowing down and still arriving at the chair after 47 seconds.  It was through the application </w:t>
      </w:r>
      <w:r w:rsidR="0001323D">
        <w:rPr>
          <w:rFonts w:ascii="Helvetica" w:hAnsi="Helvetica"/>
        </w:rPr>
        <w:t xml:space="preserve">of </w:t>
      </w:r>
      <w:r w:rsidR="0001323D">
        <w:rPr>
          <w:rFonts w:ascii="Helvetica" w:hAnsi="Helvetica"/>
          <w:i/>
        </w:rPr>
        <w:t>tormos</w:t>
      </w:r>
      <w:r w:rsidR="00EC6A58">
        <w:rPr>
          <w:rFonts w:ascii="Helvetica" w:hAnsi="Helvetica"/>
          <w:i/>
        </w:rPr>
        <w:t>,</w:t>
      </w:r>
      <w:r w:rsidR="005D2066">
        <w:rPr>
          <w:rFonts w:ascii="Helvetica" w:hAnsi="Helvetica"/>
          <w:i/>
        </w:rPr>
        <w:t xml:space="preserve"> </w:t>
      </w:r>
      <w:r w:rsidR="005905D3">
        <w:rPr>
          <w:rFonts w:ascii="Helvetica" w:hAnsi="Helvetica"/>
        </w:rPr>
        <w:t>which I had begun to understand</w:t>
      </w:r>
      <w:r w:rsidR="005D2066">
        <w:rPr>
          <w:rFonts w:ascii="Helvetica" w:hAnsi="Helvetica"/>
        </w:rPr>
        <w:t xml:space="preserve"> when moving at speed</w:t>
      </w:r>
      <w:r w:rsidR="00EC6A58">
        <w:rPr>
          <w:rFonts w:ascii="Helvetica" w:hAnsi="Helvetica"/>
        </w:rPr>
        <w:t>,</w:t>
      </w:r>
      <w:r w:rsidR="00F513AF">
        <w:rPr>
          <w:rFonts w:ascii="Helvetica" w:hAnsi="Helvetica"/>
        </w:rPr>
        <w:t xml:space="preserve"> that I </w:t>
      </w:r>
      <w:r w:rsidR="00EC6A58">
        <w:rPr>
          <w:rFonts w:ascii="Helvetica" w:hAnsi="Helvetica"/>
        </w:rPr>
        <w:t>began to</w:t>
      </w:r>
      <w:r w:rsidR="0088136D">
        <w:rPr>
          <w:rFonts w:ascii="Helvetica" w:hAnsi="Helvetica"/>
        </w:rPr>
        <w:t xml:space="preserve"> maintain a consistency of rhythm</w:t>
      </w:r>
      <w:r w:rsidR="00EC6A58">
        <w:rPr>
          <w:rFonts w:ascii="Helvetica" w:hAnsi="Helvetica"/>
        </w:rPr>
        <w:t>,</w:t>
      </w:r>
      <w:r w:rsidR="0088136D">
        <w:rPr>
          <w:rFonts w:ascii="Helvetica" w:hAnsi="Helvetica"/>
        </w:rPr>
        <w:t xml:space="preserve"> consciously arriving</w:t>
      </w:r>
      <w:r w:rsidR="0001323D">
        <w:rPr>
          <w:rFonts w:ascii="Helvetica" w:hAnsi="Helvetica"/>
        </w:rPr>
        <w:t xml:space="preserve"> at the chosen point within a precise timeframe.</w:t>
      </w:r>
      <w:r w:rsidR="0072443C">
        <w:rPr>
          <w:rFonts w:ascii="Helvetica" w:hAnsi="Helvetica"/>
        </w:rPr>
        <w:t xml:space="preserve"> </w:t>
      </w:r>
    </w:p>
    <w:p w14:paraId="412E04B3" w14:textId="77777777" w:rsidR="00914D78" w:rsidRDefault="00914D78" w:rsidP="00896478">
      <w:pPr>
        <w:spacing w:line="360" w:lineRule="auto"/>
        <w:rPr>
          <w:rFonts w:ascii="Helvetica" w:hAnsi="Helvetica"/>
        </w:rPr>
      </w:pPr>
    </w:p>
    <w:p w14:paraId="73FFDC1B" w14:textId="63423FE6" w:rsidR="002902D1" w:rsidRPr="00914D78" w:rsidRDefault="00914D78" w:rsidP="00896478">
      <w:pPr>
        <w:spacing w:line="360" w:lineRule="auto"/>
        <w:rPr>
          <w:rFonts w:ascii="Helvetica" w:hAnsi="Helvetica"/>
        </w:rPr>
      </w:pPr>
      <w:r>
        <w:rPr>
          <w:rFonts w:ascii="Helvetica" w:hAnsi="Helvetica"/>
        </w:rPr>
        <w:t xml:space="preserve">This consistency and control is not to be confused with the separate skill of rhythm.  </w:t>
      </w:r>
      <w:r>
        <w:rPr>
          <w:rFonts w:ascii="Helvetica" w:hAnsi="Helvetica"/>
          <w:i/>
        </w:rPr>
        <w:t xml:space="preserve">Tormos </w:t>
      </w:r>
      <w:r>
        <w:rPr>
          <w:rFonts w:ascii="Helvetica" w:hAnsi="Helvetica"/>
        </w:rPr>
        <w:t xml:space="preserve">is applied to rhythm in order to achieve the control.  For example, </w:t>
      </w:r>
      <w:r w:rsidR="00C7471B">
        <w:rPr>
          <w:rFonts w:ascii="Helvetica" w:hAnsi="Helvetica"/>
        </w:rPr>
        <w:t>when working with theatre</w:t>
      </w:r>
      <w:r w:rsidR="00ED731E">
        <w:rPr>
          <w:rFonts w:ascii="Helvetica" w:hAnsi="Helvetica"/>
        </w:rPr>
        <w:t xml:space="preserve"> students I often teach them the rhythmical exercise of placing their toe followed by their heel, moving from the left foot to the right.  This is a common exercise in Biomechanics and is the </w:t>
      </w:r>
      <w:r w:rsidR="00ED731E">
        <w:rPr>
          <w:rFonts w:ascii="Helvetica" w:hAnsi="Helvetica"/>
        </w:rPr>
        <w:lastRenderedPageBreak/>
        <w:t>starting point for the development of rhythm.  An easy physic</w:t>
      </w:r>
      <w:r w:rsidR="00C7471B">
        <w:rPr>
          <w:rFonts w:ascii="Helvetica" w:hAnsi="Helvetica"/>
        </w:rPr>
        <w:t>al action to learn, the</w:t>
      </w:r>
      <w:r w:rsidR="00ED731E">
        <w:rPr>
          <w:rFonts w:ascii="Helvetica" w:hAnsi="Helvetica"/>
        </w:rPr>
        <w:t xml:space="preserve"> students quickly pick it up and immediately start to increase the </w:t>
      </w:r>
      <w:r w:rsidR="00C7471B">
        <w:rPr>
          <w:rFonts w:ascii="Helvetica" w:hAnsi="Helvetica"/>
        </w:rPr>
        <w:t>rhythm</w:t>
      </w:r>
      <w:r w:rsidR="00ED731E">
        <w:rPr>
          <w:rFonts w:ascii="Helvetica" w:hAnsi="Helvetica"/>
        </w:rPr>
        <w:t>, repeating the action faste</w:t>
      </w:r>
      <w:r w:rsidR="00C7471B">
        <w:rPr>
          <w:rFonts w:ascii="Helvetica" w:hAnsi="Helvetica"/>
        </w:rPr>
        <w:t>r with each step.  The group</w:t>
      </w:r>
      <w:r w:rsidR="009E173A">
        <w:rPr>
          <w:rFonts w:ascii="Helvetica" w:hAnsi="Helvetica"/>
        </w:rPr>
        <w:t xml:space="preserve"> find a</w:t>
      </w:r>
      <w:r w:rsidR="00ED731E">
        <w:rPr>
          <w:rFonts w:ascii="Helvetica" w:hAnsi="Helvetica"/>
        </w:rPr>
        <w:t xml:space="preserve"> </w:t>
      </w:r>
      <w:r w:rsidR="002902D1">
        <w:rPr>
          <w:rFonts w:ascii="Helvetica" w:hAnsi="Helvetica"/>
        </w:rPr>
        <w:t xml:space="preserve">collective </w:t>
      </w:r>
      <w:r w:rsidR="00ED731E">
        <w:rPr>
          <w:rFonts w:ascii="Helvetica" w:hAnsi="Helvetica"/>
        </w:rPr>
        <w:t xml:space="preserve">rhythm but they don’t have control of the rhythm, the rhythm is running away with the group.  This is when the students must apply </w:t>
      </w:r>
      <w:r w:rsidR="00ED731E">
        <w:rPr>
          <w:rFonts w:ascii="Helvetica" w:hAnsi="Helvetica"/>
          <w:i/>
        </w:rPr>
        <w:t xml:space="preserve">tormos </w:t>
      </w:r>
      <w:r w:rsidR="00ED731E">
        <w:rPr>
          <w:rFonts w:ascii="Helvetica" w:hAnsi="Helvetica"/>
        </w:rPr>
        <w:t>to control the rhythm, keep the consistency and not allow the rhythm to dictate the speed</w:t>
      </w:r>
      <w:r w:rsidR="00C7471B">
        <w:rPr>
          <w:rFonts w:ascii="Helvetica" w:hAnsi="Helvetica"/>
        </w:rPr>
        <w:t>. I</w:t>
      </w:r>
      <w:r>
        <w:rPr>
          <w:rFonts w:ascii="Helvetica" w:hAnsi="Helvetica"/>
        </w:rPr>
        <w:t xml:space="preserve">t is the understanding and application of </w:t>
      </w:r>
      <w:r>
        <w:rPr>
          <w:rFonts w:ascii="Helvetica" w:hAnsi="Helvetica"/>
          <w:i/>
        </w:rPr>
        <w:t xml:space="preserve">tormos </w:t>
      </w:r>
      <w:r>
        <w:rPr>
          <w:rFonts w:ascii="Helvetica" w:hAnsi="Helvetica"/>
        </w:rPr>
        <w:t xml:space="preserve">which allows the group to hold the rhythm and remain steady.  </w:t>
      </w:r>
    </w:p>
    <w:p w14:paraId="75920605" w14:textId="77777777" w:rsidR="0088136D" w:rsidRDefault="0088136D" w:rsidP="00896478">
      <w:pPr>
        <w:spacing w:line="360" w:lineRule="auto"/>
        <w:rPr>
          <w:rFonts w:ascii="Helvetica" w:hAnsi="Helvetica"/>
        </w:rPr>
      </w:pPr>
    </w:p>
    <w:p w14:paraId="4ABF2E2E" w14:textId="25096D45" w:rsidR="004B556B" w:rsidRPr="004B556B" w:rsidRDefault="00586075" w:rsidP="00896478">
      <w:pPr>
        <w:spacing w:line="360" w:lineRule="auto"/>
        <w:rPr>
          <w:rFonts w:ascii="Helvetica" w:hAnsi="Helvetica"/>
          <w:b/>
        </w:rPr>
      </w:pPr>
      <w:r>
        <w:rPr>
          <w:rFonts w:ascii="Helvetica" w:hAnsi="Helvetica"/>
          <w:b/>
        </w:rPr>
        <w:t>Relating</w:t>
      </w:r>
      <w:r w:rsidR="004B556B">
        <w:rPr>
          <w:rFonts w:ascii="Helvetica" w:hAnsi="Helvetica"/>
          <w:b/>
        </w:rPr>
        <w:t xml:space="preserve"> to Objects</w:t>
      </w:r>
    </w:p>
    <w:p w14:paraId="4E013EA1" w14:textId="0B01BE22" w:rsidR="00C7471B" w:rsidRDefault="00C7471B" w:rsidP="00896478">
      <w:pPr>
        <w:spacing w:line="360" w:lineRule="auto"/>
        <w:rPr>
          <w:rFonts w:ascii="Helvetica" w:hAnsi="Helvetica"/>
        </w:rPr>
      </w:pPr>
      <w:r>
        <w:rPr>
          <w:rFonts w:ascii="Helvetica" w:hAnsi="Helvetica"/>
        </w:rPr>
        <w:t xml:space="preserve">I now have an understanding of how I can use </w:t>
      </w:r>
      <w:r>
        <w:rPr>
          <w:rFonts w:ascii="Helvetica" w:hAnsi="Helvetica"/>
          <w:i/>
        </w:rPr>
        <w:t xml:space="preserve">tormos </w:t>
      </w:r>
      <w:r>
        <w:rPr>
          <w:rFonts w:ascii="Helvetica" w:hAnsi="Helvetica"/>
        </w:rPr>
        <w:t xml:space="preserve">as brakes, bringing myself to a stop using my whole body.  I also have an understanding of how to use </w:t>
      </w:r>
      <w:r>
        <w:rPr>
          <w:rFonts w:ascii="Helvetica" w:hAnsi="Helvetica"/>
          <w:i/>
        </w:rPr>
        <w:t xml:space="preserve">tormos </w:t>
      </w:r>
      <w:r>
        <w:rPr>
          <w:rFonts w:ascii="Helvetica" w:hAnsi="Helvetica"/>
        </w:rPr>
        <w:t xml:space="preserve">in relation to the consistency, rhythm and control of my actions.  I now move to apply this learning to my actions in relation to </w:t>
      </w:r>
      <w:r w:rsidR="005D2066">
        <w:rPr>
          <w:rFonts w:ascii="Helvetica" w:hAnsi="Helvetica"/>
        </w:rPr>
        <w:t xml:space="preserve">other objects, such as </w:t>
      </w:r>
      <w:r w:rsidR="00267532">
        <w:rPr>
          <w:rFonts w:ascii="Helvetica" w:hAnsi="Helvetica"/>
        </w:rPr>
        <w:t xml:space="preserve">props or </w:t>
      </w:r>
      <w:r w:rsidR="008B7EE8">
        <w:rPr>
          <w:rFonts w:ascii="Helvetica" w:hAnsi="Helvetica"/>
        </w:rPr>
        <w:t xml:space="preserve">set. </w:t>
      </w:r>
      <w:r w:rsidR="0001323D">
        <w:rPr>
          <w:rFonts w:ascii="Helvetica" w:hAnsi="Helvetica"/>
        </w:rPr>
        <w:t xml:space="preserve"> </w:t>
      </w:r>
    </w:p>
    <w:p w14:paraId="5E8F5D44" w14:textId="77777777" w:rsidR="00C7471B" w:rsidRDefault="00C7471B" w:rsidP="00896478">
      <w:pPr>
        <w:spacing w:line="360" w:lineRule="auto"/>
        <w:rPr>
          <w:rFonts w:ascii="Helvetica" w:hAnsi="Helvetica"/>
        </w:rPr>
      </w:pPr>
    </w:p>
    <w:p w14:paraId="5ABE7FA5" w14:textId="20CC741E" w:rsidR="00267532" w:rsidRDefault="008B7EE8" w:rsidP="00896478">
      <w:pPr>
        <w:spacing w:line="360" w:lineRule="auto"/>
        <w:rPr>
          <w:rFonts w:ascii="Helvetica" w:hAnsi="Helvetica"/>
        </w:rPr>
      </w:pPr>
      <w:r>
        <w:rPr>
          <w:rFonts w:ascii="Helvetica" w:hAnsi="Helvetica"/>
        </w:rPr>
        <w:t xml:space="preserve">In the same way we trained to stop ourselves as close to the wall as possible we can now transfer this training to choose a precise position in relation to other objects. This does not necessarily need to happen from a fast action, it is the choice of how we place our bodies and the control we use in order to do this which is important.  </w:t>
      </w:r>
      <w:r w:rsidR="00896478">
        <w:rPr>
          <w:rFonts w:ascii="Helvetica" w:hAnsi="Helvetica"/>
          <w:i/>
        </w:rPr>
        <w:t>Tormos</w:t>
      </w:r>
      <w:r w:rsidR="00896478">
        <w:rPr>
          <w:rFonts w:ascii="Helvetica" w:hAnsi="Helvetica"/>
        </w:rPr>
        <w:t xml:space="preserve"> help</w:t>
      </w:r>
      <w:r w:rsidR="008F1A06">
        <w:rPr>
          <w:rFonts w:ascii="Helvetica" w:hAnsi="Helvetica"/>
        </w:rPr>
        <w:t>s</w:t>
      </w:r>
      <w:r w:rsidR="00896478">
        <w:rPr>
          <w:rFonts w:ascii="Helvetica" w:hAnsi="Helvetica"/>
        </w:rPr>
        <w:t xml:space="preserve"> an actor</w:t>
      </w:r>
      <w:r w:rsidR="0072443C">
        <w:rPr>
          <w:rFonts w:ascii="Helvetica" w:hAnsi="Helvetica"/>
        </w:rPr>
        <w:t xml:space="preserve"> to </w:t>
      </w:r>
      <w:r w:rsidR="008F1A06">
        <w:rPr>
          <w:rFonts w:ascii="Helvetica" w:hAnsi="Helvetica"/>
        </w:rPr>
        <w:t>move with control through the space</w:t>
      </w:r>
      <w:r w:rsidR="005D2066">
        <w:rPr>
          <w:rFonts w:ascii="Helvetica" w:hAnsi="Helvetica"/>
        </w:rPr>
        <w:t xml:space="preserve">, towards, </w:t>
      </w:r>
      <w:r w:rsidR="00586075">
        <w:rPr>
          <w:rFonts w:ascii="Helvetica" w:hAnsi="Helvetica"/>
        </w:rPr>
        <w:t xml:space="preserve">around and away from </w:t>
      </w:r>
      <w:r w:rsidR="008F1A06">
        <w:rPr>
          <w:rFonts w:ascii="Helvetica" w:hAnsi="Helvetica"/>
        </w:rPr>
        <w:t>objects.  The mastering of an actor</w:t>
      </w:r>
      <w:r w:rsidR="005D2066">
        <w:rPr>
          <w:rFonts w:ascii="Helvetica" w:hAnsi="Helvetica"/>
        </w:rPr>
        <w:t>’</w:t>
      </w:r>
      <w:r w:rsidR="008F1A06">
        <w:rPr>
          <w:rFonts w:ascii="Helvetica" w:hAnsi="Helvetica"/>
        </w:rPr>
        <w:t>s physical control results in clear a</w:t>
      </w:r>
      <w:r w:rsidR="00586075">
        <w:rPr>
          <w:rFonts w:ascii="Helvetica" w:hAnsi="Helvetica"/>
        </w:rPr>
        <w:t>nd conscious actions</w:t>
      </w:r>
      <w:r w:rsidR="00DB0209">
        <w:rPr>
          <w:rFonts w:ascii="Helvetica" w:hAnsi="Helvetica"/>
        </w:rPr>
        <w:t xml:space="preserve"> which exclude</w:t>
      </w:r>
      <w:r w:rsidR="008F1A06">
        <w:rPr>
          <w:rFonts w:ascii="Helvetica" w:hAnsi="Helvetica"/>
        </w:rPr>
        <w:t xml:space="preserve"> superfluous </w:t>
      </w:r>
      <w:r>
        <w:rPr>
          <w:rFonts w:ascii="Helvetica" w:hAnsi="Helvetica"/>
        </w:rPr>
        <w:t>movements</w:t>
      </w:r>
      <w:r w:rsidR="000C677D">
        <w:rPr>
          <w:rFonts w:ascii="Helvetica" w:hAnsi="Helvetica"/>
        </w:rPr>
        <w:t xml:space="preserve"> with the intention of clearly communicating with the audience.</w:t>
      </w:r>
      <w:r>
        <w:rPr>
          <w:rFonts w:ascii="Helvetica" w:hAnsi="Helvetica"/>
        </w:rPr>
        <w:t xml:space="preserve"> </w:t>
      </w:r>
    </w:p>
    <w:p w14:paraId="2060D3E1" w14:textId="77777777" w:rsidR="000C78DD" w:rsidRDefault="000C78DD" w:rsidP="00896478">
      <w:pPr>
        <w:spacing w:line="360" w:lineRule="auto"/>
        <w:rPr>
          <w:rFonts w:ascii="Helvetica" w:hAnsi="Helvetica"/>
        </w:rPr>
      </w:pPr>
    </w:p>
    <w:p w14:paraId="3DAD1523" w14:textId="4130F03F" w:rsidR="000C78DD" w:rsidRDefault="000C78DD" w:rsidP="00896478">
      <w:pPr>
        <w:spacing w:line="360" w:lineRule="auto"/>
        <w:rPr>
          <w:rFonts w:ascii="Helvetica" w:hAnsi="Helvetica"/>
          <w:i/>
        </w:rPr>
      </w:pPr>
      <w:r>
        <w:rPr>
          <w:rFonts w:ascii="Helvetica" w:hAnsi="Helvetica"/>
        </w:rPr>
        <w:t xml:space="preserve">Pitches </w:t>
      </w:r>
      <w:r w:rsidR="00586075">
        <w:rPr>
          <w:rFonts w:ascii="Helvetica" w:hAnsi="Helvetica"/>
        </w:rPr>
        <w:t>notes</w:t>
      </w:r>
      <w:r>
        <w:rPr>
          <w:rFonts w:ascii="Helvetica" w:hAnsi="Helvetica"/>
        </w:rPr>
        <w:t xml:space="preserve"> </w:t>
      </w:r>
      <w:r w:rsidR="007C7954">
        <w:rPr>
          <w:rFonts w:ascii="Helvetica" w:hAnsi="Helvetica"/>
        </w:rPr>
        <w:t>that post-revolutionary Meyerholdian</w:t>
      </w:r>
      <w:r>
        <w:rPr>
          <w:rFonts w:ascii="Helvetica" w:hAnsi="Helvetica"/>
        </w:rPr>
        <w:t xml:space="preserve"> productions</w:t>
      </w:r>
      <w:r w:rsidR="000C677D">
        <w:rPr>
          <w:rFonts w:ascii="Helvetica" w:hAnsi="Helvetica"/>
        </w:rPr>
        <w:t>,</w:t>
      </w:r>
      <w:r>
        <w:rPr>
          <w:rFonts w:ascii="Helvetica" w:hAnsi="Helvetica"/>
        </w:rPr>
        <w:t xml:space="preserve"> such as </w:t>
      </w:r>
      <w:r>
        <w:rPr>
          <w:rFonts w:ascii="Helvetica" w:hAnsi="Helvetica"/>
          <w:i/>
        </w:rPr>
        <w:t xml:space="preserve">Magnanimous Cuckold </w:t>
      </w:r>
      <w:r>
        <w:rPr>
          <w:rFonts w:ascii="Helvetica" w:hAnsi="Helvetica"/>
        </w:rPr>
        <w:t>(1922)</w:t>
      </w:r>
      <w:r w:rsidR="000C677D">
        <w:rPr>
          <w:rFonts w:ascii="Helvetica" w:hAnsi="Helvetica"/>
        </w:rPr>
        <w:t>,</w:t>
      </w:r>
      <w:r>
        <w:rPr>
          <w:rFonts w:ascii="Helvetica" w:hAnsi="Helvetica"/>
        </w:rPr>
        <w:t xml:space="preserve"> were influenced by the Constructivist movement</w:t>
      </w:r>
      <w:r w:rsidR="00BF5AAE">
        <w:rPr>
          <w:rStyle w:val="FootnoteReference"/>
          <w:rFonts w:ascii="Helvetica" w:hAnsi="Helvetica"/>
        </w:rPr>
        <w:footnoteReference w:id="4"/>
      </w:r>
      <w:r w:rsidR="008026CC">
        <w:rPr>
          <w:rFonts w:ascii="Helvetica" w:hAnsi="Helvetica"/>
        </w:rPr>
        <w:t xml:space="preserve"> (2</w:t>
      </w:r>
      <w:r w:rsidR="007C7954">
        <w:rPr>
          <w:rFonts w:ascii="Helvetica" w:hAnsi="Helvetica"/>
        </w:rPr>
        <w:t>007 p.98</w:t>
      </w:r>
      <w:r w:rsidR="004541C9">
        <w:rPr>
          <w:rFonts w:ascii="Helvetica" w:hAnsi="Helvetica"/>
        </w:rPr>
        <w:t>)</w:t>
      </w:r>
      <w:r w:rsidR="004A701B">
        <w:rPr>
          <w:rFonts w:ascii="Helvetica" w:hAnsi="Helvetica"/>
        </w:rPr>
        <w:t xml:space="preserve">.  This can </w:t>
      </w:r>
      <w:r w:rsidR="000C677D">
        <w:rPr>
          <w:rFonts w:ascii="Helvetica" w:hAnsi="Helvetica"/>
        </w:rPr>
        <w:t xml:space="preserve">be </w:t>
      </w:r>
      <w:r w:rsidR="004A701B">
        <w:rPr>
          <w:rFonts w:ascii="Helvetica" w:hAnsi="Helvetica"/>
        </w:rPr>
        <w:t>seen more directly</w:t>
      </w:r>
      <w:r>
        <w:rPr>
          <w:rFonts w:ascii="Helvetica" w:hAnsi="Helvetica"/>
        </w:rPr>
        <w:t xml:space="preserve"> in the sets he used </w:t>
      </w:r>
      <w:r>
        <w:rPr>
          <w:rFonts w:ascii="Helvetica" w:hAnsi="Helvetica"/>
        </w:rPr>
        <w:lastRenderedPageBreak/>
        <w:t>at this time, most strikingly in those of Lyubov Popova</w:t>
      </w:r>
      <w:r w:rsidR="004A701B">
        <w:rPr>
          <w:rFonts w:ascii="Helvetica" w:hAnsi="Helvetica"/>
        </w:rPr>
        <w:t>.  N</w:t>
      </w:r>
      <w:r w:rsidR="000C677D">
        <w:rPr>
          <w:rFonts w:ascii="Helvetica" w:hAnsi="Helvetica"/>
        </w:rPr>
        <w:t>ick Worrall’s description of</w:t>
      </w:r>
      <w:r w:rsidR="004A701B">
        <w:rPr>
          <w:rFonts w:ascii="Helvetica" w:hAnsi="Helvetica"/>
        </w:rPr>
        <w:t xml:space="preserve"> </w:t>
      </w:r>
      <w:r w:rsidR="004A701B">
        <w:rPr>
          <w:rFonts w:ascii="Helvetica" w:hAnsi="Helvetica"/>
          <w:i/>
        </w:rPr>
        <w:t xml:space="preserve">The Government Inspector </w:t>
      </w:r>
      <w:r w:rsidR="009E173A">
        <w:rPr>
          <w:rFonts w:ascii="Helvetica" w:hAnsi="Helvetica"/>
        </w:rPr>
        <w:t>(1926) talks of the director’s</w:t>
      </w:r>
      <w:r w:rsidR="00B03A18">
        <w:rPr>
          <w:rFonts w:ascii="Helvetica" w:hAnsi="Helvetica"/>
        </w:rPr>
        <w:t xml:space="preserve"> use of stage objects ‘rebelling against their environment and their own fixed meaning’</w:t>
      </w:r>
      <w:r w:rsidR="003D397F">
        <w:rPr>
          <w:rFonts w:ascii="Helvetica" w:hAnsi="Helvetica"/>
        </w:rPr>
        <w:t xml:space="preserve"> </w:t>
      </w:r>
      <w:r w:rsidR="003D397F" w:rsidRPr="00B03A18">
        <w:rPr>
          <w:rFonts w:ascii="Helvetica" w:hAnsi="Helvetica" w:cs="Times New Roman"/>
        </w:rPr>
        <w:t>(Worrall</w:t>
      </w:r>
      <w:r w:rsidR="003D397F">
        <w:rPr>
          <w:rFonts w:ascii="Helvetica" w:hAnsi="Helvetica" w:cs="Times New Roman"/>
        </w:rPr>
        <w:t>,</w:t>
      </w:r>
      <w:r w:rsidR="003D397F" w:rsidRPr="00B03A18">
        <w:rPr>
          <w:rFonts w:ascii="Helvetica" w:hAnsi="Helvetica" w:cs="Times New Roman"/>
        </w:rPr>
        <w:t xml:space="preserve"> 2002</w:t>
      </w:r>
      <w:r w:rsidR="003D397F">
        <w:rPr>
          <w:rFonts w:ascii="Helvetica" w:hAnsi="Helvetica" w:cs="Times New Roman"/>
        </w:rPr>
        <w:t>,</w:t>
      </w:r>
      <w:r w:rsidR="003D397F" w:rsidRPr="00B03A18">
        <w:rPr>
          <w:rFonts w:ascii="Helvetica" w:hAnsi="Helvetica" w:cs="Times New Roman"/>
        </w:rPr>
        <w:t xml:space="preserve"> </w:t>
      </w:r>
      <w:r w:rsidR="003D397F">
        <w:rPr>
          <w:rFonts w:ascii="Helvetica" w:hAnsi="Helvetica" w:cs="Times New Roman"/>
        </w:rPr>
        <w:t>p.</w:t>
      </w:r>
      <w:r w:rsidR="003D397F" w:rsidRPr="00B03A18">
        <w:rPr>
          <w:rFonts w:ascii="Helvetica" w:hAnsi="Helvetica" w:cs="Times New Roman"/>
        </w:rPr>
        <w:t>62)</w:t>
      </w:r>
      <w:r w:rsidR="003D397F">
        <w:rPr>
          <w:rFonts w:ascii="Times New Roman" w:hAnsi="Times New Roman" w:cs="Times New Roman"/>
          <w:sz w:val="20"/>
          <w:szCs w:val="20"/>
        </w:rPr>
        <w:t xml:space="preserve">.  </w:t>
      </w:r>
      <w:r w:rsidR="00B03A18">
        <w:rPr>
          <w:rFonts w:ascii="Helvetica" w:hAnsi="Helvetica" w:cs="Times New Roman"/>
        </w:rPr>
        <w:t xml:space="preserve">He also speaks of the actors ‘conjuring’ the objects </w:t>
      </w:r>
      <w:r w:rsidR="00B03A18" w:rsidRPr="00B03A18">
        <w:rPr>
          <w:rFonts w:ascii="Helvetica" w:hAnsi="Helvetica" w:cs="Times New Roman"/>
        </w:rPr>
        <w:t>(Worrall</w:t>
      </w:r>
      <w:r w:rsidR="00BF5AAE">
        <w:rPr>
          <w:rFonts w:ascii="Helvetica" w:hAnsi="Helvetica" w:cs="Times New Roman"/>
        </w:rPr>
        <w:t>,</w:t>
      </w:r>
      <w:r w:rsidR="00B03A18" w:rsidRPr="00B03A18">
        <w:rPr>
          <w:rFonts w:ascii="Helvetica" w:hAnsi="Helvetica" w:cs="Times New Roman"/>
        </w:rPr>
        <w:t xml:space="preserve"> 2002</w:t>
      </w:r>
      <w:r w:rsidR="008E1216">
        <w:rPr>
          <w:rFonts w:ascii="Helvetica" w:hAnsi="Helvetica" w:cs="Times New Roman"/>
        </w:rPr>
        <w:t>,</w:t>
      </w:r>
      <w:r w:rsidR="00B03A18" w:rsidRPr="00B03A18">
        <w:rPr>
          <w:rFonts w:ascii="Helvetica" w:hAnsi="Helvetica" w:cs="Times New Roman"/>
        </w:rPr>
        <w:t xml:space="preserve"> </w:t>
      </w:r>
      <w:r w:rsidR="00586075">
        <w:rPr>
          <w:rFonts w:ascii="Helvetica" w:hAnsi="Helvetica" w:cs="Times New Roman"/>
        </w:rPr>
        <w:t>p.</w:t>
      </w:r>
      <w:r w:rsidR="00B03A18" w:rsidRPr="00B03A18">
        <w:rPr>
          <w:rFonts w:ascii="Helvetica" w:hAnsi="Helvetica" w:cs="Times New Roman"/>
        </w:rPr>
        <w:t>62)</w:t>
      </w:r>
      <w:r w:rsidR="00B03A18">
        <w:rPr>
          <w:rFonts w:ascii="Helvetica" w:hAnsi="Helvetica"/>
        </w:rPr>
        <w:t xml:space="preserve">.  Pitches goes on to ask how the actors achieved this and offers examples of the biomechanical training with sticks referring back to the fundamental formula of </w:t>
      </w:r>
      <w:r w:rsidR="00B03A18">
        <w:rPr>
          <w:rFonts w:ascii="Helvetica" w:hAnsi="Helvetica"/>
          <w:i/>
        </w:rPr>
        <w:t>otkaz,</w:t>
      </w:r>
      <w:r w:rsidR="00BF5AAE">
        <w:rPr>
          <w:rFonts w:ascii="Helvetica" w:hAnsi="Helvetica"/>
        </w:rPr>
        <w:t xml:space="preserve"> the ‘refusal’ or prepara</w:t>
      </w:r>
      <w:r w:rsidR="00E94122">
        <w:rPr>
          <w:rFonts w:ascii="Helvetica" w:hAnsi="Helvetica"/>
        </w:rPr>
        <w:t>tion for the action,</w:t>
      </w:r>
      <w:r w:rsidR="00B03A18">
        <w:rPr>
          <w:rFonts w:ascii="Helvetica" w:hAnsi="Helvetica"/>
          <w:i/>
        </w:rPr>
        <w:t xml:space="preserve"> posil</w:t>
      </w:r>
      <w:r w:rsidR="00E94122">
        <w:rPr>
          <w:rFonts w:ascii="Helvetica" w:hAnsi="Helvetica"/>
          <w:i/>
        </w:rPr>
        <w:t xml:space="preserve">, </w:t>
      </w:r>
      <w:r w:rsidR="00E94122">
        <w:rPr>
          <w:rFonts w:ascii="Helvetica" w:hAnsi="Helvetica"/>
        </w:rPr>
        <w:t xml:space="preserve">the action itself carried out with intention and purpose </w:t>
      </w:r>
      <w:r w:rsidR="00B03A18">
        <w:rPr>
          <w:rFonts w:ascii="Helvetica" w:hAnsi="Helvetica"/>
        </w:rPr>
        <w:t xml:space="preserve">and </w:t>
      </w:r>
      <w:r w:rsidR="00B03A18">
        <w:rPr>
          <w:rFonts w:ascii="Helvetica" w:hAnsi="Helvetica"/>
          <w:i/>
        </w:rPr>
        <w:t>tochka</w:t>
      </w:r>
      <w:r w:rsidR="00BF5AAE">
        <w:rPr>
          <w:rFonts w:ascii="Helvetica" w:hAnsi="Helvetica"/>
          <w:i/>
        </w:rPr>
        <w:t xml:space="preserve"> </w:t>
      </w:r>
      <w:r w:rsidR="00BF5AAE">
        <w:rPr>
          <w:rFonts w:ascii="Helvetica" w:hAnsi="Helvetica"/>
        </w:rPr>
        <w:t xml:space="preserve">or </w:t>
      </w:r>
      <w:r w:rsidR="00BF5AAE">
        <w:rPr>
          <w:rFonts w:ascii="Helvetica" w:hAnsi="Helvetica"/>
          <w:i/>
        </w:rPr>
        <w:t>stoika</w:t>
      </w:r>
      <w:r w:rsidR="00E94122">
        <w:rPr>
          <w:rFonts w:ascii="Helvetica" w:hAnsi="Helvetica"/>
          <w:i/>
        </w:rPr>
        <w:t xml:space="preserve">, </w:t>
      </w:r>
      <w:r w:rsidR="00E94122">
        <w:rPr>
          <w:rFonts w:ascii="Helvetica" w:hAnsi="Helvetica"/>
        </w:rPr>
        <w:t>the full stop or end of the action</w:t>
      </w:r>
      <w:r w:rsidR="00BF5AAE">
        <w:rPr>
          <w:rFonts w:ascii="Helvetica" w:hAnsi="Helvetica"/>
          <w:i/>
        </w:rPr>
        <w:t>.</w:t>
      </w:r>
    </w:p>
    <w:p w14:paraId="40B7C34F" w14:textId="77777777" w:rsidR="00764228" w:rsidRDefault="00764228" w:rsidP="00896478">
      <w:pPr>
        <w:spacing w:line="360" w:lineRule="auto"/>
        <w:rPr>
          <w:rFonts w:ascii="Helvetica" w:hAnsi="Helvetica"/>
          <w:i/>
        </w:rPr>
      </w:pPr>
    </w:p>
    <w:p w14:paraId="77E63803" w14:textId="7331313E" w:rsidR="00764228" w:rsidRDefault="00764228" w:rsidP="00896478">
      <w:pPr>
        <w:spacing w:line="360" w:lineRule="auto"/>
        <w:rPr>
          <w:rFonts w:ascii="Helvetica" w:hAnsi="Helvetica"/>
          <w:i/>
        </w:rPr>
      </w:pPr>
      <w:r>
        <w:rPr>
          <w:rFonts w:ascii="Helvetica" w:hAnsi="Helvetica"/>
          <w:i/>
        </w:rPr>
        <w:t>Image One – Work with Sticks</w:t>
      </w:r>
    </w:p>
    <w:p w14:paraId="52D5E7FA" w14:textId="536448AB" w:rsidR="00764228" w:rsidRDefault="00764228" w:rsidP="00896478">
      <w:pPr>
        <w:spacing w:line="360" w:lineRule="auto"/>
        <w:rPr>
          <w:rFonts w:ascii="Helvetica" w:hAnsi="Helvetica"/>
          <w:i/>
        </w:rPr>
      </w:pPr>
      <w:r>
        <w:rPr>
          <w:rFonts w:ascii="Helvetica" w:hAnsi="Helvetica"/>
          <w:i/>
        </w:rPr>
        <w:t>Photographer – Martyn Wilson</w:t>
      </w:r>
    </w:p>
    <w:p w14:paraId="71187C45" w14:textId="4B170CC9" w:rsidR="00764228" w:rsidRDefault="00764228" w:rsidP="00896478">
      <w:pPr>
        <w:spacing w:line="360" w:lineRule="auto"/>
        <w:rPr>
          <w:rFonts w:ascii="Helvetica" w:hAnsi="Helvetica"/>
        </w:rPr>
      </w:pPr>
      <w:r>
        <w:rPr>
          <w:rFonts w:ascii="Helvetica" w:hAnsi="Helvetica"/>
          <w:i/>
        </w:rPr>
        <w:t>Caption - Actors training with Proper Job Theatre Company (2014).</w:t>
      </w:r>
    </w:p>
    <w:p w14:paraId="24269DB4" w14:textId="77777777" w:rsidR="00B03A18" w:rsidRDefault="00B03A18" w:rsidP="00896478">
      <w:pPr>
        <w:spacing w:line="360" w:lineRule="auto"/>
        <w:rPr>
          <w:rFonts w:ascii="Helvetica" w:hAnsi="Helvetica"/>
        </w:rPr>
      </w:pPr>
    </w:p>
    <w:p w14:paraId="67422A50" w14:textId="3B9281D3" w:rsidR="00B03A18" w:rsidRDefault="00B03A18" w:rsidP="00AB4236">
      <w:pPr>
        <w:widowControl w:val="0"/>
        <w:autoSpaceDE w:val="0"/>
        <w:autoSpaceDN w:val="0"/>
        <w:adjustRightInd w:val="0"/>
        <w:spacing w:line="360" w:lineRule="auto"/>
        <w:rPr>
          <w:rFonts w:ascii="Helvetica" w:hAnsi="Helvetica" w:cs="Times New Roman"/>
        </w:rPr>
      </w:pPr>
      <w:r>
        <w:rPr>
          <w:rFonts w:ascii="Helvetica" w:hAnsi="Helvetica"/>
        </w:rPr>
        <w:t>W</w:t>
      </w:r>
      <w:r w:rsidR="004541C9">
        <w:rPr>
          <w:rFonts w:ascii="Helvetica" w:hAnsi="Helvetica"/>
        </w:rPr>
        <w:t xml:space="preserve">hen I was working with Bogdanov </w:t>
      </w:r>
      <w:r>
        <w:rPr>
          <w:rFonts w:ascii="Helvetica" w:hAnsi="Helvetica"/>
        </w:rPr>
        <w:t>on the stick exercises detailed by Pitches (2007, pp</w:t>
      </w:r>
      <w:r w:rsidR="008E1216">
        <w:rPr>
          <w:rFonts w:ascii="Helvetica" w:hAnsi="Helvetica"/>
        </w:rPr>
        <w:t>. 99-</w:t>
      </w:r>
      <w:r>
        <w:rPr>
          <w:rFonts w:ascii="Helvetica" w:hAnsi="Helvetica"/>
        </w:rPr>
        <w:t>101)</w:t>
      </w:r>
      <w:r w:rsidR="002F271D">
        <w:rPr>
          <w:rFonts w:ascii="Helvetica" w:hAnsi="Helvetica"/>
        </w:rPr>
        <w:t xml:space="preserve"> Bogdanov</w:t>
      </w:r>
      <w:r w:rsidR="00E3621E">
        <w:rPr>
          <w:rFonts w:ascii="Helvetica" w:hAnsi="Helvetica"/>
        </w:rPr>
        <w:t xml:space="preserve"> said that an actor should be able to use a prop as if it was an extension of her </w:t>
      </w:r>
      <w:r w:rsidR="002F271D">
        <w:rPr>
          <w:rFonts w:ascii="Helvetica" w:hAnsi="Helvetica"/>
        </w:rPr>
        <w:t xml:space="preserve">own </w:t>
      </w:r>
      <w:r w:rsidR="00E3621E">
        <w:rPr>
          <w:rFonts w:ascii="Helvetica" w:hAnsi="Helvetica"/>
        </w:rPr>
        <w:t>body, to have the same control as one would have over one</w:t>
      </w:r>
      <w:r w:rsidR="00E92A24">
        <w:rPr>
          <w:rFonts w:ascii="Helvetica" w:hAnsi="Helvetica"/>
        </w:rPr>
        <w:t>’</w:t>
      </w:r>
      <w:r w:rsidR="00E3621E">
        <w:rPr>
          <w:rFonts w:ascii="Helvetica" w:hAnsi="Helvetica"/>
        </w:rPr>
        <w:t>s</w:t>
      </w:r>
      <w:r w:rsidR="004541C9">
        <w:rPr>
          <w:rFonts w:ascii="Helvetica" w:hAnsi="Helvetica"/>
        </w:rPr>
        <w:t xml:space="preserve"> own hand (</w:t>
      </w:r>
      <w:r w:rsidR="005F4CCA">
        <w:rPr>
          <w:rFonts w:ascii="Helvetica" w:hAnsi="Helvetica"/>
        </w:rPr>
        <w:t xml:space="preserve">personal communication, </w:t>
      </w:r>
      <w:r w:rsidR="004541C9">
        <w:rPr>
          <w:rFonts w:ascii="Helvetica" w:hAnsi="Helvetica"/>
        </w:rPr>
        <w:t>Berlin, 1997</w:t>
      </w:r>
      <w:r w:rsidR="002902D1">
        <w:rPr>
          <w:rFonts w:ascii="Helvetica" w:hAnsi="Helvetica"/>
        </w:rPr>
        <w:t>).  While it is</w:t>
      </w:r>
      <w:r w:rsidR="00E3621E">
        <w:rPr>
          <w:rFonts w:ascii="Helvetica" w:hAnsi="Helvetica"/>
        </w:rPr>
        <w:t xml:space="preserve"> </w:t>
      </w:r>
      <w:r w:rsidR="00E3621E">
        <w:rPr>
          <w:rFonts w:ascii="Helvetica" w:hAnsi="Helvetica"/>
          <w:i/>
        </w:rPr>
        <w:t xml:space="preserve">otkaz, posil </w:t>
      </w:r>
      <w:r w:rsidR="00E3621E">
        <w:rPr>
          <w:rFonts w:ascii="Helvetica" w:hAnsi="Helvetica"/>
        </w:rPr>
        <w:t xml:space="preserve">and </w:t>
      </w:r>
      <w:r w:rsidR="00E3621E">
        <w:rPr>
          <w:rFonts w:ascii="Helvetica" w:hAnsi="Helvetica"/>
          <w:i/>
        </w:rPr>
        <w:t xml:space="preserve">stoika </w:t>
      </w:r>
      <w:r w:rsidR="002902D1">
        <w:rPr>
          <w:rFonts w:ascii="Helvetica" w:hAnsi="Helvetica"/>
        </w:rPr>
        <w:t>that gives</w:t>
      </w:r>
      <w:r w:rsidR="00E3621E">
        <w:rPr>
          <w:rFonts w:ascii="Helvetica" w:hAnsi="Helvetica"/>
        </w:rPr>
        <w:t xml:space="preserve"> the basis of achieving this objective, it is </w:t>
      </w:r>
      <w:r w:rsidR="00E3621E">
        <w:rPr>
          <w:rFonts w:ascii="Helvetica" w:hAnsi="Helvetica"/>
          <w:i/>
        </w:rPr>
        <w:t>tormos</w:t>
      </w:r>
      <w:r w:rsidR="00E92A24">
        <w:rPr>
          <w:rFonts w:ascii="Helvetica" w:hAnsi="Helvetica"/>
        </w:rPr>
        <w:t xml:space="preserve"> which gives an over-</w:t>
      </w:r>
      <w:r w:rsidR="00E3621E">
        <w:rPr>
          <w:rFonts w:ascii="Helvetica" w:hAnsi="Helvetica"/>
        </w:rPr>
        <w:t xml:space="preserve">arching control </w:t>
      </w:r>
      <w:r w:rsidR="002F271D">
        <w:rPr>
          <w:rFonts w:ascii="Helvetica" w:hAnsi="Helvetica"/>
        </w:rPr>
        <w:t>of these three fundamentals and therefore with the object or prop</w:t>
      </w:r>
      <w:r w:rsidR="00E3621E">
        <w:rPr>
          <w:rFonts w:ascii="Helvetica" w:hAnsi="Helvetica"/>
        </w:rPr>
        <w:t>.  Pitches</w:t>
      </w:r>
      <w:r w:rsidR="00572807">
        <w:rPr>
          <w:rFonts w:ascii="Helvetica" w:hAnsi="Helvetica"/>
        </w:rPr>
        <w:t xml:space="preserve"> </w:t>
      </w:r>
      <w:r w:rsidR="00E3621E">
        <w:rPr>
          <w:rFonts w:ascii="Helvetica" w:hAnsi="Helvetica"/>
        </w:rPr>
        <w:t xml:space="preserve">notes that </w:t>
      </w:r>
      <w:r w:rsidR="00E92A24">
        <w:rPr>
          <w:rFonts w:ascii="Helvetica" w:hAnsi="Helvetica"/>
        </w:rPr>
        <w:t xml:space="preserve">Meyerhold enlarged objects in order to </w:t>
      </w:r>
      <w:r w:rsidR="00143F3F">
        <w:rPr>
          <w:rFonts w:ascii="Helvetica" w:hAnsi="Helvetica"/>
        </w:rPr>
        <w:t>‘</w:t>
      </w:r>
      <w:r w:rsidR="00E92A24">
        <w:rPr>
          <w:rFonts w:ascii="Helvetica" w:hAnsi="Helvetica"/>
        </w:rPr>
        <w:t>defamiliarize them</w:t>
      </w:r>
      <w:r w:rsidR="00AB4236">
        <w:rPr>
          <w:rFonts w:ascii="Helvetica" w:hAnsi="Helvetica" w:cs="Times New Roman"/>
        </w:rPr>
        <w:t xml:space="preserve"> from their immediate </w:t>
      </w:r>
      <w:r w:rsidR="00AB4236" w:rsidRPr="00AB4236">
        <w:rPr>
          <w:rFonts w:ascii="Helvetica" w:hAnsi="Helvetica" w:cs="Times New Roman"/>
        </w:rPr>
        <w:t>context.</w:t>
      </w:r>
      <w:r w:rsidR="00E92A24">
        <w:rPr>
          <w:rFonts w:ascii="Helvetica" w:hAnsi="Helvetica" w:cs="Times New Roman"/>
        </w:rPr>
        <w:t>’ (2007, p</w:t>
      </w:r>
      <w:r w:rsidR="009B0F61">
        <w:rPr>
          <w:rFonts w:ascii="Helvetica" w:hAnsi="Helvetica" w:cs="Times New Roman"/>
        </w:rPr>
        <w:t>.</w:t>
      </w:r>
      <w:r w:rsidR="00E92A24">
        <w:rPr>
          <w:rFonts w:ascii="Helvetica" w:hAnsi="Helvetica" w:cs="Times New Roman"/>
        </w:rPr>
        <w:t>98).</w:t>
      </w:r>
      <w:r w:rsidR="00143F3F">
        <w:rPr>
          <w:rFonts w:ascii="Helvetica" w:hAnsi="Helvetica" w:cs="Times New Roman"/>
        </w:rPr>
        <w:t xml:space="preserve">  </w:t>
      </w:r>
      <w:r w:rsidR="00352B4E">
        <w:rPr>
          <w:rFonts w:ascii="Helvetica" w:hAnsi="Helvetica" w:cs="Times New Roman"/>
        </w:rPr>
        <w:t xml:space="preserve">And in agreement with Bogdanov, </w:t>
      </w:r>
      <w:r w:rsidR="00143F3F">
        <w:rPr>
          <w:rFonts w:ascii="Helvetica" w:hAnsi="Helvetica" w:cs="Times New Roman"/>
        </w:rPr>
        <w:t>goes on to say:</w:t>
      </w:r>
    </w:p>
    <w:p w14:paraId="6A8FD864" w14:textId="04872752" w:rsidR="00143F3F" w:rsidRPr="00143F3F" w:rsidRDefault="00143F3F" w:rsidP="00143F3F">
      <w:pPr>
        <w:widowControl w:val="0"/>
        <w:autoSpaceDE w:val="0"/>
        <w:autoSpaceDN w:val="0"/>
        <w:adjustRightInd w:val="0"/>
        <w:ind w:left="720"/>
        <w:rPr>
          <w:rFonts w:ascii="Helvetica" w:hAnsi="Helvetica" w:cs="Times New Roman"/>
        </w:rPr>
      </w:pPr>
      <w:r w:rsidRPr="00143F3F">
        <w:rPr>
          <w:rFonts w:ascii="Helvetica" w:hAnsi="Helvetica" w:cs="Times New Roman"/>
        </w:rPr>
        <w:t>Whils</w:t>
      </w:r>
      <w:r>
        <w:rPr>
          <w:rFonts w:ascii="Helvetica" w:hAnsi="Helvetica" w:cs="Times New Roman"/>
        </w:rPr>
        <w:t xml:space="preserve">t this enlargement of the stage </w:t>
      </w:r>
      <w:r w:rsidRPr="00143F3F">
        <w:rPr>
          <w:rFonts w:ascii="Helvetica" w:hAnsi="Helvetica" w:cs="Times New Roman"/>
        </w:rPr>
        <w:t>properties added to a sense of grotesque</w:t>
      </w:r>
      <w:r>
        <w:rPr>
          <w:rFonts w:ascii="Helvetica" w:hAnsi="Helvetica" w:cs="Times New Roman"/>
        </w:rPr>
        <w:t xml:space="preserve"> </w:t>
      </w:r>
      <w:r w:rsidRPr="00143F3F">
        <w:rPr>
          <w:rFonts w:ascii="Helvetica" w:hAnsi="Helvetica" w:cs="Times New Roman"/>
        </w:rPr>
        <w:t>exaggera</w:t>
      </w:r>
      <w:r>
        <w:rPr>
          <w:rFonts w:ascii="Helvetica" w:hAnsi="Helvetica" w:cs="Times New Roman"/>
        </w:rPr>
        <w:t>tion and enhanced the childlike</w:t>
      </w:r>
      <w:r w:rsidR="00352B4E">
        <w:rPr>
          <w:rFonts w:ascii="Helvetica" w:hAnsi="Helvetica" w:cs="Times New Roman"/>
        </w:rPr>
        <w:t xml:space="preserve"> </w:t>
      </w:r>
      <w:r w:rsidRPr="00143F3F">
        <w:rPr>
          <w:rFonts w:ascii="Helvetica" w:hAnsi="Helvetica" w:cs="Times New Roman"/>
        </w:rPr>
        <w:t>ae</w:t>
      </w:r>
      <w:r>
        <w:rPr>
          <w:rFonts w:ascii="Helvetica" w:hAnsi="Helvetica" w:cs="Times New Roman"/>
        </w:rPr>
        <w:t>sthetic, it did not, of itself,</w:t>
      </w:r>
      <w:r w:rsidR="00352B4E">
        <w:rPr>
          <w:rFonts w:ascii="Helvetica" w:hAnsi="Helvetica" w:cs="Times New Roman"/>
        </w:rPr>
        <w:t xml:space="preserve"> </w:t>
      </w:r>
      <w:r w:rsidRPr="00143F3F">
        <w:rPr>
          <w:rFonts w:ascii="Helvetica" w:hAnsi="Helvetica" w:cs="Times New Roman"/>
        </w:rPr>
        <w:t>constitute a</w:t>
      </w:r>
      <w:r>
        <w:rPr>
          <w:rFonts w:ascii="Helvetica" w:hAnsi="Helvetica" w:cs="Times New Roman"/>
        </w:rPr>
        <w:t xml:space="preserve"> </w:t>
      </w:r>
      <w:r w:rsidRPr="00143F3F">
        <w:rPr>
          <w:rFonts w:ascii="Helvetica" w:hAnsi="Helvetica" w:cs="Times New Roman"/>
        </w:rPr>
        <w:t>liberating of the objects’ potential meanings.</w:t>
      </w:r>
      <w:r>
        <w:rPr>
          <w:rFonts w:ascii="Helvetica" w:hAnsi="Helvetica" w:cs="Times New Roman"/>
        </w:rPr>
        <w:t xml:space="preserve">  Instead, it was the manner in </w:t>
      </w:r>
      <w:r w:rsidRPr="00143F3F">
        <w:rPr>
          <w:rFonts w:ascii="Helvetica" w:hAnsi="Helvetica" w:cs="Times New Roman"/>
        </w:rPr>
        <w:t>which these</w:t>
      </w:r>
      <w:r>
        <w:rPr>
          <w:rFonts w:ascii="Helvetica" w:hAnsi="Helvetica" w:cs="Times New Roman"/>
        </w:rPr>
        <w:t xml:space="preserve"> </w:t>
      </w:r>
      <w:r w:rsidRPr="00143F3F">
        <w:rPr>
          <w:rFonts w:ascii="Helvetica" w:hAnsi="Helvetica" w:cs="Times New Roman"/>
        </w:rPr>
        <w:t>objects were manipulated that constituted the</w:t>
      </w:r>
      <w:r>
        <w:rPr>
          <w:rFonts w:ascii="Helvetica" w:hAnsi="Helvetica" w:cs="Times New Roman"/>
        </w:rPr>
        <w:t xml:space="preserve"> real magic – and </w:t>
      </w:r>
      <w:r w:rsidRPr="00143F3F">
        <w:rPr>
          <w:rFonts w:ascii="Helvetica" w:hAnsi="Helvetica" w:cs="Times New Roman"/>
        </w:rPr>
        <w:t>that, it shall be argued, related</w:t>
      </w:r>
      <w:r>
        <w:rPr>
          <w:rFonts w:ascii="Helvetica" w:hAnsi="Helvetica" w:cs="Times New Roman"/>
        </w:rPr>
        <w:t xml:space="preserve"> </w:t>
      </w:r>
      <w:r w:rsidRPr="00143F3F">
        <w:rPr>
          <w:rFonts w:ascii="Helvetica" w:hAnsi="Helvetica" w:cs="Times New Roman"/>
        </w:rPr>
        <w:t xml:space="preserve">to </w:t>
      </w:r>
      <w:r>
        <w:rPr>
          <w:rFonts w:ascii="Helvetica" w:hAnsi="Helvetica" w:cs="Times New Roman"/>
        </w:rPr>
        <w:t xml:space="preserve">the way the performers had been </w:t>
      </w:r>
      <w:r w:rsidRPr="00143F3F">
        <w:rPr>
          <w:rFonts w:ascii="Helvetica" w:hAnsi="Helvetica" w:cs="Times New Roman"/>
        </w:rPr>
        <w:t>trained.</w:t>
      </w:r>
      <w:r>
        <w:rPr>
          <w:rFonts w:ascii="Helvetica" w:hAnsi="Helvetica" w:cs="Times New Roman"/>
        </w:rPr>
        <w:t xml:space="preserve"> (</w:t>
      </w:r>
      <w:r w:rsidR="00572807">
        <w:rPr>
          <w:rFonts w:ascii="Helvetica" w:hAnsi="Helvetica" w:cs="Times New Roman"/>
        </w:rPr>
        <w:t xml:space="preserve">Pitches, </w:t>
      </w:r>
      <w:r>
        <w:rPr>
          <w:rFonts w:ascii="Helvetica" w:hAnsi="Helvetica" w:cs="Times New Roman"/>
        </w:rPr>
        <w:t>2007, p.98)</w:t>
      </w:r>
    </w:p>
    <w:p w14:paraId="5618669F" w14:textId="77777777" w:rsidR="00143F3F" w:rsidRDefault="00143F3F" w:rsidP="00AB4236">
      <w:pPr>
        <w:widowControl w:val="0"/>
        <w:autoSpaceDE w:val="0"/>
        <w:autoSpaceDN w:val="0"/>
        <w:adjustRightInd w:val="0"/>
        <w:spacing w:line="360" w:lineRule="auto"/>
        <w:rPr>
          <w:rFonts w:ascii="Helvetica" w:hAnsi="Helvetica" w:cs="Times New Roman"/>
        </w:rPr>
      </w:pPr>
    </w:p>
    <w:p w14:paraId="63F0EBFD" w14:textId="77777777" w:rsidR="00AB4236" w:rsidRDefault="00AB4236" w:rsidP="00AB4236">
      <w:pPr>
        <w:widowControl w:val="0"/>
        <w:autoSpaceDE w:val="0"/>
        <w:autoSpaceDN w:val="0"/>
        <w:adjustRightInd w:val="0"/>
        <w:spacing w:line="360" w:lineRule="auto"/>
        <w:rPr>
          <w:rFonts w:ascii="Helvetica" w:hAnsi="Helvetica" w:cs="Times New Roman"/>
        </w:rPr>
      </w:pPr>
    </w:p>
    <w:p w14:paraId="2B46E1C7" w14:textId="5F1A49AC" w:rsidR="00352B4E" w:rsidRDefault="004A0B48" w:rsidP="00352B4E">
      <w:pPr>
        <w:widowControl w:val="0"/>
        <w:autoSpaceDE w:val="0"/>
        <w:autoSpaceDN w:val="0"/>
        <w:adjustRightInd w:val="0"/>
        <w:spacing w:line="360" w:lineRule="auto"/>
        <w:rPr>
          <w:rFonts w:ascii="Helvetica" w:hAnsi="Helvetica" w:cs="Times New Roman"/>
        </w:rPr>
      </w:pPr>
      <w:r w:rsidRPr="00352B4E">
        <w:rPr>
          <w:rFonts w:ascii="Helvetica" w:hAnsi="Helvetica" w:cs="Times New Roman"/>
        </w:rPr>
        <w:t>Bogdanov adopted the enlargement of props</w:t>
      </w:r>
      <w:r w:rsidR="002F271D" w:rsidRPr="00352B4E">
        <w:rPr>
          <w:rFonts w:ascii="Helvetica" w:hAnsi="Helvetica" w:cs="Times New Roman"/>
        </w:rPr>
        <w:t xml:space="preserve"> in our</w:t>
      </w:r>
      <w:r w:rsidR="00AB4236" w:rsidRPr="00352B4E">
        <w:rPr>
          <w:rFonts w:ascii="Helvetica" w:hAnsi="Helvetica" w:cs="Times New Roman"/>
        </w:rPr>
        <w:t xml:space="preserve"> production </w:t>
      </w:r>
      <w:r w:rsidR="00AB4236" w:rsidRPr="00352B4E">
        <w:rPr>
          <w:rFonts w:ascii="Helvetica" w:hAnsi="Helvetica" w:cs="Times New Roman"/>
          <w:i/>
        </w:rPr>
        <w:t xml:space="preserve">7 Assilon Place </w:t>
      </w:r>
      <w:r w:rsidR="00AB4236" w:rsidRPr="00352B4E">
        <w:rPr>
          <w:rFonts w:ascii="Helvetica" w:hAnsi="Helvetica" w:cs="Times New Roman"/>
        </w:rPr>
        <w:t xml:space="preserve">(2003).  This piece, written by Nathan Osgood, explored the difficulties </w:t>
      </w:r>
      <w:r w:rsidR="00AB4236" w:rsidRPr="00352B4E">
        <w:rPr>
          <w:rFonts w:ascii="Helvetica" w:hAnsi="Helvetica" w:cs="Times New Roman"/>
        </w:rPr>
        <w:lastRenderedPageBreak/>
        <w:t>of the process that asylum seekers are put through when entering this country.  The choice here was to enlarge the character</w:t>
      </w:r>
      <w:r w:rsidR="00E92A24" w:rsidRPr="00352B4E">
        <w:rPr>
          <w:rFonts w:ascii="Helvetica" w:hAnsi="Helvetica" w:cs="Times New Roman"/>
        </w:rPr>
        <w:t>’</w:t>
      </w:r>
      <w:r w:rsidR="00AB4236" w:rsidRPr="00352B4E">
        <w:rPr>
          <w:rFonts w:ascii="Helvetica" w:hAnsi="Helvetica" w:cs="Times New Roman"/>
        </w:rPr>
        <w:t>s pen to fifty centimetres long and to have the paper attached together to create a continuous sheet of over thirty metres</w:t>
      </w:r>
      <w:r w:rsidR="002F271D" w:rsidRPr="00352B4E">
        <w:rPr>
          <w:rFonts w:ascii="Helvetica" w:hAnsi="Helvetica" w:cs="Times New Roman"/>
        </w:rPr>
        <w:t xml:space="preserve">.  </w:t>
      </w:r>
      <w:r w:rsidR="00352B4E" w:rsidRPr="00352B4E">
        <w:rPr>
          <w:rFonts w:ascii="Helvetica" w:hAnsi="Helvetica" w:cs="Times New Roman"/>
        </w:rPr>
        <w:t>This choice was taken to emphasize the amount of paper work and the difficulty with writing, following Worrall’s assertion of the theatre props being ‘half way between</w:t>
      </w:r>
      <w:r w:rsidR="00352B4E">
        <w:rPr>
          <w:rFonts w:ascii="Helvetica" w:hAnsi="Helvetica" w:cs="Times New Roman"/>
        </w:rPr>
        <w:t xml:space="preserve"> </w:t>
      </w:r>
      <w:r w:rsidR="00352B4E" w:rsidRPr="00352B4E">
        <w:rPr>
          <w:rFonts w:ascii="Helvetica" w:hAnsi="Helvetica" w:cs="Times New Roman"/>
        </w:rPr>
        <w:t>fu</w:t>
      </w:r>
      <w:r w:rsidR="00352B4E">
        <w:rPr>
          <w:rFonts w:ascii="Helvetica" w:hAnsi="Helvetica" w:cs="Times New Roman"/>
        </w:rPr>
        <w:t>nction and symbol’ (2002 [1973] p.</w:t>
      </w:r>
      <w:r w:rsidR="00352B4E" w:rsidRPr="00352B4E">
        <w:rPr>
          <w:rFonts w:ascii="Helvetica" w:hAnsi="Helvetica" w:cs="Times New Roman"/>
        </w:rPr>
        <w:t>62).</w:t>
      </w:r>
    </w:p>
    <w:p w14:paraId="120092D1" w14:textId="77777777" w:rsidR="000C677D" w:rsidRDefault="000C677D" w:rsidP="00AB4236">
      <w:pPr>
        <w:widowControl w:val="0"/>
        <w:autoSpaceDE w:val="0"/>
        <w:autoSpaceDN w:val="0"/>
        <w:adjustRightInd w:val="0"/>
        <w:spacing w:line="360" w:lineRule="auto"/>
        <w:rPr>
          <w:rFonts w:ascii="Helvetica" w:hAnsi="Helvetica" w:cs="Times New Roman"/>
        </w:rPr>
      </w:pPr>
    </w:p>
    <w:p w14:paraId="00736451" w14:textId="2F31A771" w:rsidR="000C677D" w:rsidRPr="000C677D" w:rsidRDefault="000C677D" w:rsidP="00AB4236">
      <w:pPr>
        <w:widowControl w:val="0"/>
        <w:autoSpaceDE w:val="0"/>
        <w:autoSpaceDN w:val="0"/>
        <w:adjustRightInd w:val="0"/>
        <w:spacing w:line="360" w:lineRule="auto"/>
        <w:rPr>
          <w:rFonts w:ascii="Helvetica" w:hAnsi="Helvetica" w:cs="Times New Roman"/>
        </w:rPr>
      </w:pPr>
      <w:r>
        <w:rPr>
          <w:rFonts w:ascii="Helvetica" w:hAnsi="Helvetica" w:cs="Times New Roman"/>
        </w:rPr>
        <w:t xml:space="preserve">As actors when working with these oversized objects we still needed to use them as </w:t>
      </w:r>
      <w:r w:rsidR="00936B42">
        <w:rPr>
          <w:rFonts w:ascii="Helvetica" w:hAnsi="Helvetica" w:cs="Times New Roman"/>
        </w:rPr>
        <w:t>‘</w:t>
      </w:r>
      <w:r>
        <w:rPr>
          <w:rFonts w:ascii="Helvetica" w:hAnsi="Helvetica" w:cs="Times New Roman"/>
        </w:rPr>
        <w:t>extensions of our own bodies</w:t>
      </w:r>
      <w:r w:rsidR="00936B42">
        <w:rPr>
          <w:rFonts w:ascii="Helvetica" w:hAnsi="Helvetica" w:cs="Times New Roman"/>
        </w:rPr>
        <w:t>’</w:t>
      </w:r>
      <w:r>
        <w:rPr>
          <w:rFonts w:ascii="Helvetica" w:hAnsi="Helvetica" w:cs="Times New Roman"/>
        </w:rPr>
        <w:t>.  The studio training with sticks, as outlined by Pitches</w:t>
      </w:r>
      <w:r w:rsidR="00DE17B8">
        <w:rPr>
          <w:rFonts w:ascii="Helvetica" w:hAnsi="Helvetica" w:cs="Times New Roman"/>
        </w:rPr>
        <w:t>, gave us this basis.  W</w:t>
      </w:r>
      <w:r>
        <w:rPr>
          <w:rFonts w:ascii="Helvetica" w:hAnsi="Helvetica" w:cs="Times New Roman"/>
        </w:rPr>
        <w:t xml:space="preserve">e needed the extra control we learnt through </w:t>
      </w:r>
      <w:r>
        <w:rPr>
          <w:rFonts w:ascii="Helvetica" w:hAnsi="Helvetica" w:cs="Times New Roman"/>
          <w:i/>
        </w:rPr>
        <w:t xml:space="preserve">tormos </w:t>
      </w:r>
      <w:r>
        <w:rPr>
          <w:rFonts w:ascii="Helvetica" w:hAnsi="Helvetica" w:cs="Times New Roman"/>
        </w:rPr>
        <w:t xml:space="preserve">to be able to control these objects and prevent them from appearing unwieldy and clown like.  </w:t>
      </w:r>
      <w:r w:rsidR="00936B42">
        <w:rPr>
          <w:rFonts w:ascii="Helvetica" w:hAnsi="Helvetica" w:cs="Times New Roman"/>
          <w:i/>
        </w:rPr>
        <w:t xml:space="preserve">Tormos </w:t>
      </w:r>
      <w:r w:rsidR="00936B42">
        <w:rPr>
          <w:rFonts w:ascii="Helvetica" w:hAnsi="Helvetica" w:cs="Times New Roman"/>
        </w:rPr>
        <w:t>gives t</w:t>
      </w:r>
      <w:r w:rsidR="007C4F43">
        <w:rPr>
          <w:rFonts w:ascii="Helvetica" w:hAnsi="Helvetica" w:cs="Times New Roman"/>
        </w:rPr>
        <w:t xml:space="preserve">he extra control, an </w:t>
      </w:r>
      <w:r w:rsidR="00936B42">
        <w:rPr>
          <w:rFonts w:ascii="Helvetica" w:hAnsi="Helvetica" w:cs="Times New Roman"/>
        </w:rPr>
        <w:t xml:space="preserve">ease in the relationship between the actor and the object, something above the rhythmical precision found through </w:t>
      </w:r>
      <w:r w:rsidR="00936B42">
        <w:rPr>
          <w:rFonts w:ascii="Helvetica" w:hAnsi="Helvetica" w:cs="Times New Roman"/>
          <w:i/>
        </w:rPr>
        <w:t xml:space="preserve">otkaz, posil </w:t>
      </w:r>
      <w:r w:rsidR="00936B42">
        <w:rPr>
          <w:rFonts w:ascii="Helvetica" w:hAnsi="Helvetica" w:cs="Times New Roman"/>
        </w:rPr>
        <w:t xml:space="preserve">and </w:t>
      </w:r>
      <w:r w:rsidR="00936B42">
        <w:rPr>
          <w:rFonts w:ascii="Helvetica" w:hAnsi="Helvetica" w:cs="Times New Roman"/>
          <w:i/>
        </w:rPr>
        <w:t xml:space="preserve">stoika.  </w:t>
      </w:r>
      <w:r w:rsidR="00936B42">
        <w:rPr>
          <w:rFonts w:ascii="Helvetica" w:hAnsi="Helvetica" w:cs="Times New Roman"/>
        </w:rPr>
        <w:t>Th</w:t>
      </w:r>
      <w:r w:rsidR="008E1216">
        <w:rPr>
          <w:rFonts w:ascii="Helvetica" w:hAnsi="Helvetica" w:cs="Times New Roman"/>
        </w:rPr>
        <w:t xml:space="preserve">e </w:t>
      </w:r>
      <w:r w:rsidR="00936B42">
        <w:rPr>
          <w:rFonts w:ascii="Helvetica" w:hAnsi="Helvetica" w:cs="Times New Roman"/>
        </w:rPr>
        <w:t xml:space="preserve">accentuation </w:t>
      </w:r>
      <w:r w:rsidR="008E1216">
        <w:rPr>
          <w:rFonts w:ascii="Helvetica" w:hAnsi="Helvetica" w:cs="Times New Roman"/>
        </w:rPr>
        <w:t xml:space="preserve">of the props in </w:t>
      </w:r>
      <w:r w:rsidR="008E1216">
        <w:rPr>
          <w:rFonts w:ascii="Helvetica" w:hAnsi="Helvetica" w:cs="Times New Roman"/>
          <w:i/>
        </w:rPr>
        <w:t xml:space="preserve">7 Assilon Place </w:t>
      </w:r>
      <w:r w:rsidR="00936B42">
        <w:rPr>
          <w:rFonts w:ascii="Helvetica" w:hAnsi="Helvetica" w:cs="Times New Roman"/>
        </w:rPr>
        <w:t>made a point, they did not distract or</w:t>
      </w:r>
      <w:r>
        <w:rPr>
          <w:rFonts w:ascii="Helvetica" w:hAnsi="Helvetica" w:cs="Times New Roman"/>
        </w:rPr>
        <w:t xml:space="preserve"> appear comic.  </w:t>
      </w:r>
    </w:p>
    <w:p w14:paraId="3410B49C" w14:textId="77777777" w:rsidR="000C78DD" w:rsidRDefault="000C78DD" w:rsidP="00AB4236">
      <w:pPr>
        <w:spacing w:line="360" w:lineRule="auto"/>
        <w:rPr>
          <w:rFonts w:ascii="Helvetica" w:hAnsi="Helvetica"/>
        </w:rPr>
      </w:pPr>
    </w:p>
    <w:p w14:paraId="508C13C8" w14:textId="64F6743C" w:rsidR="006717C0" w:rsidRDefault="008B7EE8" w:rsidP="00896478">
      <w:pPr>
        <w:spacing w:line="360" w:lineRule="auto"/>
        <w:rPr>
          <w:rFonts w:ascii="Helvetica" w:hAnsi="Helvetica"/>
        </w:rPr>
      </w:pPr>
      <w:r>
        <w:rPr>
          <w:rFonts w:ascii="Helvetica" w:hAnsi="Helvetica"/>
        </w:rPr>
        <w:t xml:space="preserve">Through </w:t>
      </w:r>
      <w:r w:rsidR="004A0B48">
        <w:rPr>
          <w:rFonts w:ascii="Helvetica" w:hAnsi="Helvetica"/>
          <w:i/>
        </w:rPr>
        <w:t xml:space="preserve">tormos </w:t>
      </w:r>
      <w:r w:rsidR="007F1751">
        <w:rPr>
          <w:rFonts w:ascii="Helvetica" w:hAnsi="Helvetica"/>
        </w:rPr>
        <w:t>the actor</w:t>
      </w:r>
      <w:r>
        <w:rPr>
          <w:rFonts w:ascii="Helvetica" w:hAnsi="Helvetica"/>
        </w:rPr>
        <w:t xml:space="preserve"> is choosing how and what to communicate to the audience</w:t>
      </w:r>
      <w:r w:rsidR="004A0B48">
        <w:rPr>
          <w:rFonts w:ascii="Helvetica" w:hAnsi="Helvetica"/>
        </w:rPr>
        <w:t>, for example to give the im</w:t>
      </w:r>
      <w:r w:rsidR="00DE17B8">
        <w:rPr>
          <w:rFonts w:ascii="Helvetica" w:hAnsi="Helvetica"/>
        </w:rPr>
        <w:t>pression that a fifty centimetre</w:t>
      </w:r>
      <w:r w:rsidR="004A0B48">
        <w:rPr>
          <w:rFonts w:ascii="Helvetica" w:hAnsi="Helvetica"/>
        </w:rPr>
        <w:t xml:space="preserve"> pen is usual rather than amusing</w:t>
      </w:r>
      <w:r>
        <w:rPr>
          <w:rFonts w:ascii="Helvetica" w:hAnsi="Helvetica"/>
        </w:rPr>
        <w:t xml:space="preserve">.  </w:t>
      </w:r>
      <w:r w:rsidR="008F1A06">
        <w:rPr>
          <w:rFonts w:ascii="Helvetica" w:hAnsi="Helvetica"/>
        </w:rPr>
        <w:t xml:space="preserve">Developing the principle of </w:t>
      </w:r>
      <w:r w:rsidR="008F1A06">
        <w:rPr>
          <w:rFonts w:ascii="Helvetica" w:hAnsi="Helvetica"/>
          <w:i/>
        </w:rPr>
        <w:t xml:space="preserve">tormos </w:t>
      </w:r>
      <w:r w:rsidR="008F1A06">
        <w:rPr>
          <w:rFonts w:ascii="Helvetica" w:hAnsi="Helvetica"/>
        </w:rPr>
        <w:t xml:space="preserve">gives </w:t>
      </w:r>
      <w:r w:rsidR="007F1751">
        <w:rPr>
          <w:rFonts w:ascii="Helvetica" w:hAnsi="Helvetica"/>
        </w:rPr>
        <w:t>the actor choice</w:t>
      </w:r>
      <w:r w:rsidR="008F1A06">
        <w:rPr>
          <w:rFonts w:ascii="Helvetica" w:hAnsi="Helvetica"/>
        </w:rPr>
        <w:t xml:space="preserve">, choice in </w:t>
      </w:r>
      <w:r w:rsidR="008F1A06" w:rsidRPr="0072443C">
        <w:rPr>
          <w:rFonts w:ascii="Helvetica" w:hAnsi="Helvetica"/>
          <w:i/>
        </w:rPr>
        <w:t>how</w:t>
      </w:r>
      <w:r w:rsidR="008F1A06">
        <w:rPr>
          <w:rFonts w:ascii="Helvetica" w:hAnsi="Helvetica"/>
        </w:rPr>
        <w:t xml:space="preserve"> to perform the action.  </w:t>
      </w:r>
    </w:p>
    <w:p w14:paraId="28DFC363" w14:textId="77777777" w:rsidR="006717C0" w:rsidRDefault="006717C0" w:rsidP="00924F0C">
      <w:pPr>
        <w:spacing w:line="360" w:lineRule="auto"/>
        <w:rPr>
          <w:rFonts w:ascii="Helvetica" w:hAnsi="Helvetica"/>
        </w:rPr>
      </w:pPr>
    </w:p>
    <w:p w14:paraId="65AA16C9" w14:textId="78385B09" w:rsidR="004B556B" w:rsidRPr="004B556B" w:rsidRDefault="004B556B" w:rsidP="00924F0C">
      <w:pPr>
        <w:spacing w:line="360" w:lineRule="auto"/>
        <w:rPr>
          <w:rFonts w:ascii="Helvetica" w:hAnsi="Helvetica"/>
          <w:b/>
        </w:rPr>
      </w:pPr>
      <w:r>
        <w:rPr>
          <w:rFonts w:ascii="Helvetica" w:hAnsi="Helvetica"/>
          <w:b/>
        </w:rPr>
        <w:t>Working with Partners</w:t>
      </w:r>
    </w:p>
    <w:p w14:paraId="7705AAE6" w14:textId="7DB70C54" w:rsidR="00527105" w:rsidRDefault="00601874" w:rsidP="00924F0C">
      <w:pPr>
        <w:spacing w:line="360" w:lineRule="auto"/>
        <w:rPr>
          <w:rFonts w:ascii="Helvetica" w:hAnsi="Helvetica"/>
        </w:rPr>
      </w:pPr>
      <w:r>
        <w:rPr>
          <w:rFonts w:ascii="Helvetica" w:hAnsi="Helvetica"/>
          <w:i/>
        </w:rPr>
        <w:t xml:space="preserve">Tormos </w:t>
      </w:r>
      <w:r w:rsidR="00896224">
        <w:rPr>
          <w:rFonts w:ascii="Helvetica" w:hAnsi="Helvetica"/>
        </w:rPr>
        <w:t>is of specific use</w:t>
      </w:r>
      <w:r>
        <w:rPr>
          <w:rFonts w:ascii="Helvetica" w:hAnsi="Helvetica"/>
        </w:rPr>
        <w:t xml:space="preserve"> </w:t>
      </w:r>
      <w:r w:rsidR="00896224">
        <w:rPr>
          <w:rFonts w:ascii="Helvetica" w:hAnsi="Helvetica"/>
        </w:rPr>
        <w:t>when an acto</w:t>
      </w:r>
      <w:r w:rsidR="002A3C3F">
        <w:rPr>
          <w:rFonts w:ascii="Helvetica" w:hAnsi="Helvetica"/>
        </w:rPr>
        <w:t>r works with partners.  The</w:t>
      </w:r>
      <w:r w:rsidR="00896224">
        <w:rPr>
          <w:rFonts w:ascii="Helvetica" w:hAnsi="Helvetica"/>
        </w:rPr>
        <w:t xml:space="preserve"> wider value of Biomechanic’s contribution to partner work has been noted.  </w:t>
      </w:r>
      <w:r w:rsidR="00E00848">
        <w:rPr>
          <w:rFonts w:ascii="Helvetica" w:hAnsi="Helvetica"/>
        </w:rPr>
        <w:t>Amy Skinner</w:t>
      </w:r>
      <w:r w:rsidR="00BB7199">
        <w:rPr>
          <w:rFonts w:ascii="Helvetica" w:hAnsi="Helvetica"/>
        </w:rPr>
        <w:t xml:space="preserve"> refers to Biomechanics and working with partners, or perhaps more appropriately put, theatrical ensemble</w:t>
      </w:r>
      <w:r w:rsidR="00527105">
        <w:rPr>
          <w:rFonts w:ascii="Helvetica" w:hAnsi="Helvetica"/>
        </w:rPr>
        <w:t xml:space="preserve">, in </w:t>
      </w:r>
      <w:r w:rsidR="00527105">
        <w:rPr>
          <w:rFonts w:ascii="Helvetica" w:hAnsi="Helvetica"/>
          <w:i/>
        </w:rPr>
        <w:t xml:space="preserve">Encountering Ensemble </w:t>
      </w:r>
      <w:r w:rsidR="00936B42">
        <w:rPr>
          <w:rFonts w:ascii="Helvetica" w:hAnsi="Helvetica"/>
        </w:rPr>
        <w:t>(</w:t>
      </w:r>
      <w:r w:rsidR="00DE17B8">
        <w:rPr>
          <w:rFonts w:ascii="Helvetica" w:hAnsi="Helvetica"/>
        </w:rPr>
        <w:t>Britton</w:t>
      </w:r>
      <w:r w:rsidR="00527105">
        <w:rPr>
          <w:rFonts w:ascii="Helvetica" w:hAnsi="Helvetica"/>
        </w:rPr>
        <w:t>, 2013)</w:t>
      </w:r>
      <w:r w:rsidR="00BB7199">
        <w:rPr>
          <w:rFonts w:ascii="Helvetica" w:hAnsi="Helvetica"/>
        </w:rPr>
        <w:t xml:space="preserve">.  </w:t>
      </w:r>
      <w:r w:rsidR="00527105">
        <w:rPr>
          <w:rFonts w:ascii="Helvetica" w:hAnsi="Helvetica"/>
        </w:rPr>
        <w:t xml:space="preserve">Skinner concurs with Britton that ensemble is difficult to define referring to </w:t>
      </w:r>
      <w:r w:rsidR="00FB17E0">
        <w:rPr>
          <w:rFonts w:ascii="Helvetica" w:hAnsi="Helvetica"/>
        </w:rPr>
        <w:t xml:space="preserve">it as </w:t>
      </w:r>
      <w:r w:rsidR="00527105">
        <w:rPr>
          <w:rFonts w:ascii="Helvetica" w:hAnsi="Helvetica"/>
        </w:rPr>
        <w:t>‘it-ness’.</w:t>
      </w:r>
    </w:p>
    <w:p w14:paraId="7FC450AF" w14:textId="637514BE" w:rsidR="00527105" w:rsidRDefault="00527105" w:rsidP="00527105">
      <w:pPr>
        <w:ind w:left="720"/>
        <w:rPr>
          <w:rFonts w:ascii="Helvetica" w:hAnsi="Helvetica"/>
        </w:rPr>
      </w:pPr>
      <w:r>
        <w:rPr>
          <w:rFonts w:ascii="Helvetica" w:hAnsi="Helvetica"/>
        </w:rPr>
        <w:t xml:space="preserve">[C]learly there is such a thing as “ensemble” performance which those who participate in it and those who observe it </w:t>
      </w:r>
      <w:r w:rsidR="00936B42">
        <w:rPr>
          <w:rFonts w:ascii="Helvetica" w:hAnsi="Helvetica"/>
        </w:rPr>
        <w:t>recognis</w:t>
      </w:r>
      <w:r>
        <w:rPr>
          <w:rFonts w:ascii="Helvetica" w:hAnsi="Helvetica"/>
        </w:rPr>
        <w:t xml:space="preserve">e as qualitatively </w:t>
      </w:r>
      <w:r>
        <w:rPr>
          <w:rFonts w:ascii="Helvetica" w:hAnsi="Helvetica"/>
        </w:rPr>
        <w:lastRenderedPageBreak/>
        <w:t>different from non-ensemble performance.  The problem is know</w:t>
      </w:r>
      <w:r w:rsidR="00CB2CA3">
        <w:rPr>
          <w:rFonts w:ascii="Helvetica" w:hAnsi="Helvetica"/>
        </w:rPr>
        <w:t>ing what “it” is. (</w:t>
      </w:r>
      <w:r w:rsidR="00936B42">
        <w:rPr>
          <w:rFonts w:ascii="Helvetica" w:hAnsi="Helvetica"/>
        </w:rPr>
        <w:t>2013</w:t>
      </w:r>
      <w:r w:rsidR="00CB2CA3">
        <w:rPr>
          <w:rFonts w:ascii="Helvetica" w:hAnsi="Helvetica"/>
        </w:rPr>
        <w:t>, p.57</w:t>
      </w:r>
      <w:r w:rsidR="00936B42">
        <w:rPr>
          <w:rFonts w:ascii="Helvetica" w:hAnsi="Helvetica"/>
        </w:rPr>
        <w:t>)</w:t>
      </w:r>
      <w:r>
        <w:rPr>
          <w:rFonts w:ascii="Helvetica" w:hAnsi="Helvetica"/>
        </w:rPr>
        <w:t xml:space="preserve"> </w:t>
      </w:r>
    </w:p>
    <w:p w14:paraId="29584CDA" w14:textId="77777777" w:rsidR="00527105" w:rsidRDefault="00527105" w:rsidP="00924F0C">
      <w:pPr>
        <w:spacing w:line="360" w:lineRule="auto"/>
        <w:rPr>
          <w:rFonts w:ascii="Helvetica" w:hAnsi="Helvetica"/>
        </w:rPr>
      </w:pPr>
    </w:p>
    <w:p w14:paraId="696DA267" w14:textId="7BAB01E4" w:rsidR="00BF71B7" w:rsidRDefault="00BF71B7" w:rsidP="00924F0C">
      <w:pPr>
        <w:spacing w:line="360" w:lineRule="auto"/>
        <w:rPr>
          <w:rFonts w:ascii="Helvetica" w:hAnsi="Helvetica"/>
        </w:rPr>
      </w:pPr>
      <w:r>
        <w:rPr>
          <w:rFonts w:ascii="Helvetica" w:hAnsi="Helvetica"/>
        </w:rPr>
        <w:t xml:space="preserve">Through </w:t>
      </w:r>
      <w:r>
        <w:rPr>
          <w:rFonts w:ascii="Helvetica" w:hAnsi="Helvetica"/>
          <w:i/>
        </w:rPr>
        <w:t xml:space="preserve">tormos </w:t>
      </w:r>
      <w:r>
        <w:rPr>
          <w:rFonts w:ascii="Helvetica" w:hAnsi="Helvetica"/>
        </w:rPr>
        <w:t xml:space="preserve">the actor is given a definable tool with which to bring her closer to understanding this “it-ness”. </w:t>
      </w:r>
    </w:p>
    <w:p w14:paraId="6A74754C" w14:textId="77777777" w:rsidR="00BF71B7" w:rsidRDefault="00BF71B7" w:rsidP="00924F0C">
      <w:pPr>
        <w:spacing w:line="360" w:lineRule="auto"/>
        <w:rPr>
          <w:rFonts w:ascii="Helvetica" w:hAnsi="Helvetica"/>
        </w:rPr>
      </w:pPr>
    </w:p>
    <w:p w14:paraId="10C4CCFD" w14:textId="72F3971F" w:rsidR="00BF71B7" w:rsidRDefault="00936B42" w:rsidP="00924F0C">
      <w:pPr>
        <w:spacing w:line="360" w:lineRule="auto"/>
        <w:rPr>
          <w:rFonts w:ascii="Helvetica" w:hAnsi="Helvetica"/>
        </w:rPr>
      </w:pPr>
      <w:r>
        <w:rPr>
          <w:rFonts w:ascii="Helvetica" w:hAnsi="Helvetica"/>
        </w:rPr>
        <w:t>Skinner uses</w:t>
      </w:r>
      <w:r w:rsidR="006C4F56">
        <w:rPr>
          <w:rFonts w:ascii="Helvetica" w:hAnsi="Helvetica"/>
        </w:rPr>
        <w:t xml:space="preserve"> Meyerhold as an example of a director/auteur who took total control of his productions ‘from the composition of the stage set, through the delivery of lines, to the intricate detail of actor’s work’ (Skinne</w:t>
      </w:r>
      <w:r w:rsidR="00991555">
        <w:rPr>
          <w:rFonts w:ascii="Helvetica" w:hAnsi="Helvetica"/>
        </w:rPr>
        <w:t>r 2013, p 58).  She then goes on to discuss</w:t>
      </w:r>
      <w:r w:rsidR="006C4F56">
        <w:rPr>
          <w:rFonts w:ascii="Helvetica" w:hAnsi="Helvetica"/>
        </w:rPr>
        <w:t xml:space="preserve"> how Meyerhold, whilst </w:t>
      </w:r>
      <w:r w:rsidR="009A7D0E">
        <w:rPr>
          <w:rFonts w:ascii="Helvetica" w:hAnsi="Helvetica"/>
        </w:rPr>
        <w:t>taking this control was able to place importance on both the individual actor and the ensemble:</w:t>
      </w:r>
    </w:p>
    <w:p w14:paraId="5263ECFB" w14:textId="17F399E3" w:rsidR="009A7D0E" w:rsidRDefault="009A7D0E" w:rsidP="009A7D0E">
      <w:pPr>
        <w:ind w:left="720"/>
        <w:rPr>
          <w:rFonts w:ascii="Helvetica" w:hAnsi="Helvetica"/>
        </w:rPr>
      </w:pPr>
      <w:r>
        <w:rPr>
          <w:rFonts w:ascii="Helvetica" w:hAnsi="Helvetica"/>
        </w:rPr>
        <w:t>Meyerhold reconciles the potential paradox of a central individual within an ensemble framework by using his position to develop a unified approach to performance, creating a theatrical model where the auteur /director and the practice of ensemble function side by side. (Skinner 2013, p</w:t>
      </w:r>
      <w:r w:rsidR="008E1216">
        <w:rPr>
          <w:rFonts w:ascii="Helvetica" w:hAnsi="Helvetica"/>
        </w:rPr>
        <w:t>.</w:t>
      </w:r>
      <w:r>
        <w:rPr>
          <w:rFonts w:ascii="Helvetica" w:hAnsi="Helvetica"/>
        </w:rPr>
        <w:t>58)</w:t>
      </w:r>
    </w:p>
    <w:p w14:paraId="06B8220C" w14:textId="77777777" w:rsidR="009A7D0E" w:rsidRDefault="009A7D0E" w:rsidP="009A7D0E">
      <w:pPr>
        <w:rPr>
          <w:rFonts w:ascii="Helvetica" w:hAnsi="Helvetica"/>
        </w:rPr>
      </w:pPr>
    </w:p>
    <w:p w14:paraId="0E993C8F" w14:textId="764298E6" w:rsidR="009A7D0E" w:rsidRDefault="009A7D0E" w:rsidP="00924F0C">
      <w:pPr>
        <w:spacing w:line="360" w:lineRule="auto"/>
        <w:rPr>
          <w:rFonts w:ascii="Helvetica" w:hAnsi="Helvetica"/>
        </w:rPr>
      </w:pPr>
      <w:r>
        <w:rPr>
          <w:rFonts w:ascii="Helvetica" w:hAnsi="Helvetica"/>
        </w:rPr>
        <w:t>Braun</w:t>
      </w:r>
      <w:r w:rsidR="00601874">
        <w:rPr>
          <w:rFonts w:ascii="Helvetica" w:hAnsi="Helvetica"/>
        </w:rPr>
        <w:t xml:space="preserve"> (1998)</w:t>
      </w:r>
      <w:r>
        <w:rPr>
          <w:rFonts w:ascii="Helvetica" w:hAnsi="Helvetica"/>
        </w:rPr>
        <w:t>, Pitches</w:t>
      </w:r>
      <w:r w:rsidR="00601874">
        <w:rPr>
          <w:rFonts w:ascii="Helvetica" w:hAnsi="Helvetica"/>
        </w:rPr>
        <w:t xml:space="preserve"> (2003)</w:t>
      </w:r>
      <w:r>
        <w:rPr>
          <w:rFonts w:ascii="Helvetica" w:hAnsi="Helvetica"/>
        </w:rPr>
        <w:t xml:space="preserve"> and Worrall</w:t>
      </w:r>
      <w:r w:rsidR="00601874">
        <w:rPr>
          <w:rFonts w:ascii="Helvetica" w:hAnsi="Helvetica"/>
        </w:rPr>
        <w:t xml:space="preserve"> (2002)</w:t>
      </w:r>
      <w:r>
        <w:rPr>
          <w:rFonts w:ascii="Helvetica" w:hAnsi="Helvetica"/>
        </w:rPr>
        <w:t xml:space="preserve"> also refer to the ensemble playing of Meyerhold’s actors in the analysis of </w:t>
      </w:r>
      <w:r w:rsidR="00BB7199">
        <w:rPr>
          <w:rFonts w:ascii="Helvetica" w:hAnsi="Helvetica"/>
          <w:i/>
        </w:rPr>
        <w:t xml:space="preserve">The Government Inspector </w:t>
      </w:r>
      <w:r w:rsidR="00BB7199">
        <w:rPr>
          <w:rFonts w:ascii="Helvetica" w:hAnsi="Helvetica"/>
        </w:rPr>
        <w:t>(1926), one of the most influential productions in terms of ensemble working according to Braun</w:t>
      </w:r>
      <w:r w:rsidR="00991555">
        <w:rPr>
          <w:rFonts w:ascii="Helvetica" w:hAnsi="Helvetica"/>
        </w:rPr>
        <w:t xml:space="preserve"> (1998, p.236)</w:t>
      </w:r>
      <w:r w:rsidR="00BB7199">
        <w:rPr>
          <w:rFonts w:ascii="Helvetica" w:hAnsi="Helvetica"/>
        </w:rPr>
        <w:t xml:space="preserve">.  </w:t>
      </w:r>
      <w:r w:rsidR="00991555">
        <w:rPr>
          <w:rFonts w:ascii="Helvetica" w:hAnsi="Helvetica"/>
        </w:rPr>
        <w:t xml:space="preserve">Meyerhold had the </w:t>
      </w:r>
      <w:r w:rsidR="00B53AAC">
        <w:rPr>
          <w:rFonts w:ascii="Helvetica" w:hAnsi="Helvetica"/>
        </w:rPr>
        <w:t>ability to keep the discipline of the overall artistic composition above the individual status of the actor.  The company would prioritize the ensemble for the gr</w:t>
      </w:r>
      <w:r w:rsidR="00991555">
        <w:rPr>
          <w:rFonts w:ascii="Helvetica" w:hAnsi="Helvetica"/>
        </w:rPr>
        <w:t>eater good of the production</w:t>
      </w:r>
      <w:r w:rsidR="00B53AAC">
        <w:rPr>
          <w:rFonts w:ascii="Helvetica" w:hAnsi="Helvetica"/>
        </w:rPr>
        <w:t>.</w:t>
      </w:r>
    </w:p>
    <w:p w14:paraId="65C86074" w14:textId="77777777" w:rsidR="009A7D0E" w:rsidRDefault="009A7D0E" w:rsidP="00924F0C">
      <w:pPr>
        <w:spacing w:line="360" w:lineRule="auto"/>
        <w:rPr>
          <w:rFonts w:ascii="Helvetica" w:hAnsi="Helvetica"/>
        </w:rPr>
      </w:pPr>
    </w:p>
    <w:p w14:paraId="6BA19880" w14:textId="278BD8BD" w:rsidR="00E00848" w:rsidRDefault="009A7D0E" w:rsidP="00924F0C">
      <w:pPr>
        <w:spacing w:line="360" w:lineRule="auto"/>
        <w:rPr>
          <w:rFonts w:ascii="Helvetica" w:hAnsi="Helvetica"/>
        </w:rPr>
      </w:pPr>
      <w:r>
        <w:rPr>
          <w:rFonts w:ascii="Helvetica" w:hAnsi="Helvetica"/>
        </w:rPr>
        <w:t xml:space="preserve">How is this ensemble created by Meyerhold?  </w:t>
      </w:r>
      <w:r w:rsidR="00991555">
        <w:rPr>
          <w:rFonts w:ascii="Helvetica" w:hAnsi="Helvetica"/>
        </w:rPr>
        <w:t>Of course, t</w:t>
      </w:r>
      <w:r>
        <w:rPr>
          <w:rFonts w:ascii="Helvetica" w:hAnsi="Helvetica"/>
        </w:rPr>
        <w:t xml:space="preserve">here is not a </w:t>
      </w:r>
      <w:r w:rsidR="00991555">
        <w:rPr>
          <w:rFonts w:ascii="Helvetica" w:hAnsi="Helvetica"/>
        </w:rPr>
        <w:t>one-word</w:t>
      </w:r>
      <w:r>
        <w:rPr>
          <w:rFonts w:ascii="Helvetica" w:hAnsi="Helvetica"/>
        </w:rPr>
        <w:t xml:space="preserve"> answer to </w:t>
      </w:r>
      <w:r w:rsidR="00991555">
        <w:rPr>
          <w:rFonts w:ascii="Helvetica" w:hAnsi="Helvetica"/>
        </w:rPr>
        <w:t>this question</w:t>
      </w:r>
      <w:r>
        <w:rPr>
          <w:rFonts w:ascii="Helvetica" w:hAnsi="Helvetica"/>
        </w:rPr>
        <w:t xml:space="preserve">.  </w:t>
      </w:r>
      <w:r w:rsidR="00BB7199">
        <w:rPr>
          <w:rFonts w:ascii="Helvetica" w:hAnsi="Helvetica"/>
        </w:rPr>
        <w:t>Skinner makes the connection between Meyerhold’s musicality and his work with ensemble:</w:t>
      </w:r>
    </w:p>
    <w:p w14:paraId="303B1BAE" w14:textId="2F79D3F8" w:rsidR="00BB7199" w:rsidRDefault="00BB7199" w:rsidP="0065352B">
      <w:pPr>
        <w:ind w:left="720"/>
        <w:rPr>
          <w:rFonts w:ascii="Helvetica" w:hAnsi="Helvetica"/>
        </w:rPr>
      </w:pPr>
      <w:r>
        <w:rPr>
          <w:rFonts w:ascii="Helvetica" w:hAnsi="Helvetica"/>
        </w:rPr>
        <w:t>Like the instruments of the orchestra, Meyerhold’s performers function not as isolated individuals, but as part of the larger artistic enterprise, the production…..an appreciation of the role of the individual within the performance process…the unique sounds of the individual instruments</w:t>
      </w:r>
      <w:r w:rsidR="0065352B">
        <w:rPr>
          <w:rFonts w:ascii="Helvetica" w:hAnsi="Helvetica"/>
        </w:rPr>
        <w:t xml:space="preserve"> which work together to create the orchestral voice…..the integration of many individual parts into a complex theatrical whole. </w:t>
      </w:r>
      <w:r w:rsidR="008E47E2">
        <w:rPr>
          <w:rFonts w:ascii="Helvetica" w:hAnsi="Helvetica"/>
        </w:rPr>
        <w:t>(Skinner, 2013</w:t>
      </w:r>
      <w:r w:rsidR="00A671D1">
        <w:rPr>
          <w:rFonts w:ascii="Helvetica" w:hAnsi="Helvetica"/>
        </w:rPr>
        <w:t xml:space="preserve"> p.57)</w:t>
      </w:r>
    </w:p>
    <w:p w14:paraId="3C7219BE" w14:textId="77777777" w:rsidR="00C40DA2" w:rsidRDefault="00C40DA2" w:rsidP="009A7D0E">
      <w:pPr>
        <w:rPr>
          <w:rFonts w:ascii="Helvetica" w:hAnsi="Helvetica"/>
        </w:rPr>
      </w:pPr>
    </w:p>
    <w:p w14:paraId="6E5F189B" w14:textId="093C5A3B" w:rsidR="009A7D0E" w:rsidRPr="00C0344F" w:rsidRDefault="009A7D0E" w:rsidP="009A7D0E">
      <w:pPr>
        <w:spacing w:line="360" w:lineRule="auto"/>
        <w:rPr>
          <w:rFonts w:ascii="Helvetica" w:hAnsi="Helvetica"/>
        </w:rPr>
      </w:pPr>
      <w:r>
        <w:rPr>
          <w:rFonts w:ascii="Helvetica" w:hAnsi="Helvetica"/>
        </w:rPr>
        <w:lastRenderedPageBreak/>
        <w:t>This gives us a clear and, in my opinion, very true metaphor of how Biomechanics brings together the individual actors</w:t>
      </w:r>
      <w:r w:rsidR="00B53AAC">
        <w:rPr>
          <w:rFonts w:ascii="Helvetica" w:hAnsi="Helvetica"/>
        </w:rPr>
        <w:t xml:space="preserve"> to create a piece </w:t>
      </w:r>
      <w:r w:rsidR="00CB2CA3">
        <w:rPr>
          <w:rFonts w:ascii="Helvetica" w:hAnsi="Helvetica"/>
        </w:rPr>
        <w:t xml:space="preserve">(to quote Skinner’s title) </w:t>
      </w:r>
      <w:r w:rsidR="00B53AAC">
        <w:rPr>
          <w:rFonts w:ascii="Helvetica" w:hAnsi="Helvetica"/>
        </w:rPr>
        <w:t xml:space="preserve">‘more than the sum of its parts’, however, for an actor in a rehearsal space there is still a gap between the concept and how it is to be achieved.  Both Pitches and Skinner refer to the etudes and </w:t>
      </w:r>
      <w:r w:rsidR="00C0344F">
        <w:rPr>
          <w:rFonts w:ascii="Helvetica" w:hAnsi="Helvetica"/>
        </w:rPr>
        <w:t xml:space="preserve">the tripartite rhythmic structure of </w:t>
      </w:r>
      <w:r w:rsidR="00C0344F">
        <w:rPr>
          <w:rFonts w:ascii="Helvetica" w:hAnsi="Helvetica"/>
          <w:i/>
        </w:rPr>
        <w:t xml:space="preserve">otkaz, posil </w:t>
      </w:r>
      <w:r w:rsidR="00C0344F">
        <w:rPr>
          <w:rFonts w:ascii="Helvetica" w:hAnsi="Helvetica"/>
        </w:rPr>
        <w:t xml:space="preserve">and </w:t>
      </w:r>
      <w:r w:rsidR="00C0344F">
        <w:rPr>
          <w:rFonts w:ascii="Helvetica" w:hAnsi="Helvetica"/>
          <w:i/>
        </w:rPr>
        <w:t>tochka (stoika)</w:t>
      </w:r>
      <w:r w:rsidR="00991555">
        <w:rPr>
          <w:rFonts w:ascii="Helvetica" w:hAnsi="Helvetica"/>
        </w:rPr>
        <w:t xml:space="preserve"> as training for an actor to bring them closer to achieving ensemble,</w:t>
      </w:r>
      <w:r w:rsidR="00C0344F">
        <w:rPr>
          <w:rFonts w:ascii="Helvetica" w:hAnsi="Helvetica"/>
          <w:i/>
        </w:rPr>
        <w:t xml:space="preserve"> </w:t>
      </w:r>
      <w:r w:rsidR="00FB17E0">
        <w:rPr>
          <w:rFonts w:ascii="Helvetica" w:hAnsi="Helvetica"/>
        </w:rPr>
        <w:t>I would argue that</w:t>
      </w:r>
      <w:r w:rsidR="00C0344F">
        <w:rPr>
          <w:rFonts w:ascii="Helvetica" w:hAnsi="Helvetica"/>
        </w:rPr>
        <w:t xml:space="preserve"> </w:t>
      </w:r>
      <w:r w:rsidR="00C0344F">
        <w:rPr>
          <w:rFonts w:ascii="Helvetica" w:hAnsi="Helvetica"/>
          <w:i/>
        </w:rPr>
        <w:t>tormos</w:t>
      </w:r>
      <w:r w:rsidR="00FB17E0">
        <w:rPr>
          <w:rFonts w:ascii="Helvetica" w:hAnsi="Helvetica"/>
          <w:i/>
        </w:rPr>
        <w:t xml:space="preserve"> </w:t>
      </w:r>
      <w:r w:rsidR="00FB17E0">
        <w:rPr>
          <w:rFonts w:ascii="Helvetica" w:hAnsi="Helvetica"/>
        </w:rPr>
        <w:t>should be added</w:t>
      </w:r>
      <w:r w:rsidR="00C0344F">
        <w:rPr>
          <w:rFonts w:ascii="Helvetica" w:hAnsi="Helvetica"/>
          <w:i/>
        </w:rPr>
        <w:t xml:space="preserve"> </w:t>
      </w:r>
      <w:r w:rsidR="00C0344F">
        <w:rPr>
          <w:rFonts w:ascii="Helvetica" w:hAnsi="Helvetica"/>
        </w:rPr>
        <w:t xml:space="preserve">to this list of basic biomechanical skills.  </w:t>
      </w:r>
    </w:p>
    <w:p w14:paraId="31645F10" w14:textId="77777777" w:rsidR="00E00848" w:rsidRDefault="00E00848" w:rsidP="00924F0C">
      <w:pPr>
        <w:spacing w:line="360" w:lineRule="auto"/>
        <w:rPr>
          <w:rFonts w:ascii="Helvetica" w:hAnsi="Helvetica"/>
        </w:rPr>
      </w:pPr>
    </w:p>
    <w:p w14:paraId="72D0D416" w14:textId="62AFFF79" w:rsidR="00F24A85" w:rsidRDefault="00896224" w:rsidP="00924F0C">
      <w:pPr>
        <w:spacing w:line="360" w:lineRule="auto"/>
        <w:rPr>
          <w:rFonts w:ascii="Helvetica" w:hAnsi="Helvetica"/>
          <w:i/>
        </w:rPr>
      </w:pPr>
      <w:r>
        <w:rPr>
          <w:rFonts w:ascii="Helvetica" w:hAnsi="Helvetica"/>
        </w:rPr>
        <w:t>To return</w:t>
      </w:r>
      <w:r w:rsidR="00C0344F">
        <w:rPr>
          <w:rFonts w:ascii="Helvetica" w:hAnsi="Helvetica"/>
        </w:rPr>
        <w:t xml:space="preserve"> to</w:t>
      </w:r>
      <w:r w:rsidR="0019092F">
        <w:rPr>
          <w:rFonts w:ascii="Helvetica" w:hAnsi="Helvetica"/>
        </w:rPr>
        <w:t xml:space="preserve"> the </w:t>
      </w:r>
      <w:r w:rsidR="003D397F">
        <w:rPr>
          <w:rFonts w:ascii="Helvetica" w:hAnsi="Helvetica"/>
        </w:rPr>
        <w:t xml:space="preserve">CPR </w:t>
      </w:r>
      <w:r w:rsidR="0019092F">
        <w:rPr>
          <w:rFonts w:ascii="Helvetica" w:hAnsi="Helvetica"/>
        </w:rPr>
        <w:t>workshop in</w:t>
      </w:r>
      <w:r w:rsidR="00227171">
        <w:rPr>
          <w:rFonts w:ascii="Helvetica" w:hAnsi="Helvetica"/>
        </w:rPr>
        <w:t xml:space="preserve"> Cardiff </w:t>
      </w:r>
      <w:r w:rsidR="00991555">
        <w:rPr>
          <w:rFonts w:ascii="Helvetica" w:hAnsi="Helvetica"/>
        </w:rPr>
        <w:t xml:space="preserve">with </w:t>
      </w:r>
      <w:r w:rsidR="00227171">
        <w:rPr>
          <w:rFonts w:ascii="Helvetica" w:hAnsi="Helvetica"/>
        </w:rPr>
        <w:t>Bogdanov</w:t>
      </w:r>
      <w:r w:rsidR="00991555">
        <w:rPr>
          <w:rFonts w:ascii="Helvetica" w:hAnsi="Helvetica"/>
        </w:rPr>
        <w:t>, as it was here that</w:t>
      </w:r>
      <w:r w:rsidR="00C0344F">
        <w:rPr>
          <w:rFonts w:ascii="Helvetica" w:hAnsi="Helvetica"/>
        </w:rPr>
        <w:t xml:space="preserve"> I began to develop my</w:t>
      </w:r>
      <w:r w:rsidR="00227171">
        <w:rPr>
          <w:rFonts w:ascii="Helvetica" w:hAnsi="Helvetica"/>
        </w:rPr>
        <w:t xml:space="preserve"> understanding of </w:t>
      </w:r>
      <w:r w:rsidR="00227171">
        <w:rPr>
          <w:rFonts w:ascii="Helvetica" w:hAnsi="Helvetica"/>
          <w:i/>
        </w:rPr>
        <w:t xml:space="preserve">tormos </w:t>
      </w:r>
      <w:r w:rsidR="00227171">
        <w:rPr>
          <w:rFonts w:ascii="Helvetica" w:hAnsi="Helvetica"/>
        </w:rPr>
        <w:t xml:space="preserve">within a group, again, through an exercise.  </w:t>
      </w:r>
      <w:r w:rsidR="006717C0">
        <w:rPr>
          <w:rFonts w:ascii="Helvetica" w:hAnsi="Helvetica"/>
        </w:rPr>
        <w:t xml:space="preserve">The task was to move from </w:t>
      </w:r>
      <w:r w:rsidR="004B556B">
        <w:rPr>
          <w:rFonts w:ascii="Helvetica" w:hAnsi="Helvetica"/>
        </w:rPr>
        <w:t xml:space="preserve">one </w:t>
      </w:r>
      <w:r w:rsidR="006717C0">
        <w:rPr>
          <w:rFonts w:ascii="Helvetica" w:hAnsi="Helvetica"/>
        </w:rPr>
        <w:t xml:space="preserve">point to </w:t>
      </w:r>
      <w:r w:rsidR="004B556B">
        <w:rPr>
          <w:rFonts w:ascii="Helvetica" w:hAnsi="Helvetica"/>
        </w:rPr>
        <w:t xml:space="preserve">another </w:t>
      </w:r>
      <w:r w:rsidR="006717C0">
        <w:rPr>
          <w:rFonts w:ascii="Helvetica" w:hAnsi="Helvetica"/>
        </w:rPr>
        <w:t>point within the sp</w:t>
      </w:r>
      <w:r w:rsidR="00227171">
        <w:rPr>
          <w:rFonts w:ascii="Helvetica" w:hAnsi="Helvetica"/>
        </w:rPr>
        <w:t xml:space="preserve">ace, continuously increasing our speed.  </w:t>
      </w:r>
      <w:r w:rsidR="002B18E9">
        <w:rPr>
          <w:rFonts w:ascii="Helvetica" w:hAnsi="Helvetica"/>
        </w:rPr>
        <w:t>We did not need to stop at the same time but we did have to find a shared rhythm and increase this simultaneously so the speed of each individual was always the same.  Each individual could stop at any point in the space and the</w:t>
      </w:r>
      <w:r w:rsidR="00991555">
        <w:rPr>
          <w:rFonts w:ascii="Helvetica" w:hAnsi="Helvetica"/>
        </w:rPr>
        <w:t xml:space="preserve"> distance between points was ch</w:t>
      </w:r>
      <w:r w:rsidR="002B18E9">
        <w:rPr>
          <w:rFonts w:ascii="Helvetica" w:hAnsi="Helvetica"/>
        </w:rPr>
        <w:t xml:space="preserve">osen by the individual and did not need to be the same as her partners.  Maintaining the rhythm with </w:t>
      </w:r>
      <w:r w:rsidR="00142587">
        <w:rPr>
          <w:rFonts w:ascii="Helvetica" w:hAnsi="Helvetica"/>
        </w:rPr>
        <w:t xml:space="preserve">all the partners even during the </w:t>
      </w:r>
      <w:r w:rsidR="00142587">
        <w:rPr>
          <w:rFonts w:ascii="Helvetica" w:hAnsi="Helvetica"/>
          <w:i/>
        </w:rPr>
        <w:t xml:space="preserve">stoika </w:t>
      </w:r>
      <w:r w:rsidR="00142587">
        <w:rPr>
          <w:rFonts w:ascii="Helvetica" w:hAnsi="Helvetica"/>
        </w:rPr>
        <w:t xml:space="preserve"> or moment of stillness, was the primary learning of the task. Whilst moving in this shared rhythm, continually increasing the pace, </w:t>
      </w:r>
      <w:r w:rsidR="00227171">
        <w:rPr>
          <w:rFonts w:ascii="Helvetica" w:hAnsi="Helvetica"/>
        </w:rPr>
        <w:t>Bogdanov reduced</w:t>
      </w:r>
      <w:r w:rsidR="006717C0">
        <w:rPr>
          <w:rFonts w:ascii="Helvetica" w:hAnsi="Helvetica"/>
        </w:rPr>
        <w:t xml:space="preserve"> the amount of space the group had to move within</w:t>
      </w:r>
      <w:r>
        <w:rPr>
          <w:rStyle w:val="FootnoteReference"/>
          <w:rFonts w:ascii="Helvetica" w:hAnsi="Helvetica"/>
        </w:rPr>
        <w:footnoteReference w:id="5"/>
      </w:r>
      <w:r w:rsidR="006717C0">
        <w:rPr>
          <w:rFonts w:ascii="Helvetica" w:hAnsi="Helvetica"/>
        </w:rPr>
        <w:t xml:space="preserve">.  </w:t>
      </w:r>
      <w:r>
        <w:rPr>
          <w:rFonts w:ascii="Helvetica" w:hAnsi="Helvetica"/>
        </w:rPr>
        <w:t>All the actors</w:t>
      </w:r>
      <w:r w:rsidR="001A2CFE">
        <w:rPr>
          <w:rFonts w:ascii="Helvetica" w:hAnsi="Helvetica"/>
        </w:rPr>
        <w:t xml:space="preserve"> had to maintain the speed of movement </w:t>
      </w:r>
      <w:r w:rsidR="00227171">
        <w:rPr>
          <w:rFonts w:ascii="Helvetica" w:hAnsi="Helvetica"/>
        </w:rPr>
        <w:t xml:space="preserve">within a confined space </w:t>
      </w:r>
      <w:r w:rsidR="001A2CFE">
        <w:rPr>
          <w:rFonts w:ascii="Helvetica" w:hAnsi="Helvetica"/>
        </w:rPr>
        <w:t xml:space="preserve">without touching each other.  </w:t>
      </w:r>
      <w:r w:rsidR="008875C7">
        <w:rPr>
          <w:rFonts w:ascii="Helvetica" w:hAnsi="Helvetica"/>
        </w:rPr>
        <w:t>I</w:t>
      </w:r>
      <w:r w:rsidR="00227171">
        <w:rPr>
          <w:rFonts w:ascii="Helvetica" w:hAnsi="Helvetica"/>
        </w:rPr>
        <w:t xml:space="preserve"> applied</w:t>
      </w:r>
      <w:r w:rsidR="006717C0">
        <w:rPr>
          <w:rFonts w:ascii="Helvetica" w:hAnsi="Helvetica"/>
        </w:rPr>
        <w:t xml:space="preserve"> the learning of the first exercise</w:t>
      </w:r>
      <w:r w:rsidR="00227171">
        <w:rPr>
          <w:rFonts w:ascii="Helvetica" w:hAnsi="Helvetica"/>
        </w:rPr>
        <w:t>, running towards a wall</w:t>
      </w:r>
      <w:r w:rsidR="00C957D7">
        <w:rPr>
          <w:rFonts w:ascii="Helvetica" w:hAnsi="Helvetica"/>
        </w:rPr>
        <w:t>,</w:t>
      </w:r>
      <w:r w:rsidR="006717C0">
        <w:rPr>
          <w:rFonts w:ascii="Helvetica" w:hAnsi="Helvetica"/>
        </w:rPr>
        <w:t xml:space="preserve"> although now rather than a fixed visible </w:t>
      </w:r>
      <w:r w:rsidR="007E24E5">
        <w:rPr>
          <w:rFonts w:ascii="Helvetica" w:hAnsi="Helvetica"/>
        </w:rPr>
        <w:t>wall</w:t>
      </w:r>
      <w:r w:rsidR="001A2CFE">
        <w:rPr>
          <w:rFonts w:ascii="Helvetica" w:hAnsi="Helvetica"/>
        </w:rPr>
        <w:t xml:space="preserve"> the control was towards the oth</w:t>
      </w:r>
      <w:r w:rsidR="004B556B">
        <w:rPr>
          <w:rFonts w:ascii="Helvetica" w:hAnsi="Helvetica"/>
        </w:rPr>
        <w:t xml:space="preserve">er partners in the group </w:t>
      </w:r>
      <w:r w:rsidR="00F24A85">
        <w:rPr>
          <w:rFonts w:ascii="Helvetica" w:hAnsi="Helvetica"/>
        </w:rPr>
        <w:t>and we were all</w:t>
      </w:r>
      <w:r w:rsidR="001A2CFE">
        <w:rPr>
          <w:rFonts w:ascii="Helvetica" w:hAnsi="Helvetica"/>
        </w:rPr>
        <w:t xml:space="preserve"> continually moving, changing directi</w:t>
      </w:r>
      <w:r w:rsidR="00C957D7">
        <w:rPr>
          <w:rFonts w:ascii="Helvetica" w:hAnsi="Helvetica"/>
        </w:rPr>
        <w:t>on, stopping and starting</w:t>
      </w:r>
      <w:r>
        <w:rPr>
          <w:rFonts w:ascii="Helvetica" w:hAnsi="Helvetica"/>
        </w:rPr>
        <w:t>, creating a staccato rhythm</w:t>
      </w:r>
      <w:r w:rsidR="00C957D7">
        <w:rPr>
          <w:rFonts w:ascii="Helvetica" w:hAnsi="Helvetica"/>
        </w:rPr>
        <w:t xml:space="preserve">.  </w:t>
      </w:r>
      <w:r w:rsidR="00F24A85">
        <w:rPr>
          <w:rFonts w:ascii="Helvetica" w:hAnsi="Helvetica"/>
        </w:rPr>
        <w:t xml:space="preserve">Now the concept had developed from a start/ stop exercise to something that occurred whilst in movement.  </w:t>
      </w:r>
      <w:r w:rsidR="00C957D7">
        <w:rPr>
          <w:rFonts w:ascii="Helvetica" w:hAnsi="Helvetica"/>
        </w:rPr>
        <w:t>Throug</w:t>
      </w:r>
      <w:r w:rsidR="008875C7">
        <w:rPr>
          <w:rFonts w:ascii="Helvetica" w:hAnsi="Helvetica"/>
        </w:rPr>
        <w:t>h repetition of this exercise I</w:t>
      </w:r>
      <w:r w:rsidR="00C957D7">
        <w:rPr>
          <w:rFonts w:ascii="Helvetica" w:hAnsi="Helvetica"/>
        </w:rPr>
        <w:t xml:space="preserve"> developed</w:t>
      </w:r>
      <w:r w:rsidR="0019092F">
        <w:rPr>
          <w:rFonts w:ascii="Helvetica" w:hAnsi="Helvetica"/>
        </w:rPr>
        <w:t xml:space="preserve"> a more complex embodied</w:t>
      </w:r>
      <w:r w:rsidR="001A2CFE">
        <w:rPr>
          <w:rFonts w:ascii="Helvetica" w:hAnsi="Helvetica"/>
        </w:rPr>
        <w:t xml:space="preserve"> understanding of </w:t>
      </w:r>
      <w:r w:rsidR="00227171">
        <w:rPr>
          <w:rFonts w:ascii="Helvetica" w:hAnsi="Helvetica"/>
          <w:i/>
        </w:rPr>
        <w:t>t</w:t>
      </w:r>
      <w:r w:rsidR="001A2CFE" w:rsidRPr="00227171">
        <w:rPr>
          <w:rFonts w:ascii="Helvetica" w:hAnsi="Helvetica"/>
          <w:i/>
        </w:rPr>
        <w:t>ormos</w:t>
      </w:r>
      <w:r w:rsidR="001A2CFE">
        <w:rPr>
          <w:rFonts w:ascii="Helvetica" w:hAnsi="Helvetica"/>
        </w:rPr>
        <w:t xml:space="preserve"> within an ensemble setting.  </w:t>
      </w:r>
      <w:r w:rsidR="00C957D7">
        <w:rPr>
          <w:rFonts w:ascii="Helvetica" w:hAnsi="Helvetica"/>
        </w:rPr>
        <w:t>Through lear</w:t>
      </w:r>
      <w:r w:rsidR="008875C7">
        <w:rPr>
          <w:rFonts w:ascii="Helvetica" w:hAnsi="Helvetica"/>
        </w:rPr>
        <w:t>ning to read the movements of my partners I</w:t>
      </w:r>
      <w:r w:rsidR="00C957D7">
        <w:rPr>
          <w:rFonts w:ascii="Helvetica" w:hAnsi="Helvetica"/>
        </w:rPr>
        <w:t xml:space="preserve"> became </w:t>
      </w:r>
      <w:r w:rsidR="008875C7">
        <w:rPr>
          <w:rFonts w:ascii="Helvetica" w:hAnsi="Helvetica"/>
        </w:rPr>
        <w:t>to be able to use my</w:t>
      </w:r>
      <w:r w:rsidR="00C957D7">
        <w:rPr>
          <w:rFonts w:ascii="Helvetica" w:hAnsi="Helvetica"/>
        </w:rPr>
        <w:t xml:space="preserve"> </w:t>
      </w:r>
      <w:r w:rsidR="00C957D7">
        <w:rPr>
          <w:rFonts w:ascii="Helvetica" w:hAnsi="Helvetica"/>
          <w:i/>
        </w:rPr>
        <w:lastRenderedPageBreak/>
        <w:t xml:space="preserve">tormos </w:t>
      </w:r>
      <w:r w:rsidR="008875C7">
        <w:rPr>
          <w:rFonts w:ascii="Helvetica" w:hAnsi="Helvetica"/>
        </w:rPr>
        <w:t>to control my physicality in relation to my partners.  I</w:t>
      </w:r>
      <w:r w:rsidR="0019092F">
        <w:rPr>
          <w:rFonts w:ascii="Helvetica" w:hAnsi="Helvetica"/>
        </w:rPr>
        <w:t xml:space="preserve"> could speed up, slow down and</w:t>
      </w:r>
      <w:r w:rsidR="008875C7">
        <w:rPr>
          <w:rFonts w:ascii="Helvetica" w:hAnsi="Helvetica"/>
        </w:rPr>
        <w:t xml:space="preserve"> move any part of my body</w:t>
      </w:r>
      <w:r w:rsidR="00C957D7">
        <w:rPr>
          <w:rFonts w:ascii="Helvetica" w:hAnsi="Helvetica"/>
        </w:rPr>
        <w:t xml:space="preserve"> to all</w:t>
      </w:r>
      <w:r w:rsidR="008875C7">
        <w:rPr>
          <w:rFonts w:ascii="Helvetica" w:hAnsi="Helvetica"/>
        </w:rPr>
        <w:t>ow for a partner to move past me</w:t>
      </w:r>
      <w:r w:rsidR="00C957D7">
        <w:rPr>
          <w:rFonts w:ascii="Helvetica" w:hAnsi="Helvetica"/>
        </w:rPr>
        <w:t xml:space="preserve">.  The </w:t>
      </w:r>
      <w:r w:rsidR="0075192E">
        <w:rPr>
          <w:rFonts w:ascii="Helvetica" w:hAnsi="Helvetica"/>
        </w:rPr>
        <w:t>eventual result was</w:t>
      </w:r>
      <w:r w:rsidR="00C957D7">
        <w:rPr>
          <w:rFonts w:ascii="Helvetica" w:hAnsi="Helvetica"/>
        </w:rPr>
        <w:t xml:space="preserve"> a group moving at speed within a confined</w:t>
      </w:r>
      <w:r w:rsidR="008B7EE8">
        <w:rPr>
          <w:rFonts w:ascii="Helvetica" w:hAnsi="Helvetica"/>
        </w:rPr>
        <w:t xml:space="preserve"> space without any collisions</w:t>
      </w:r>
      <w:r w:rsidR="00C957D7">
        <w:rPr>
          <w:rFonts w:ascii="Helvetica" w:hAnsi="Helvetica"/>
        </w:rPr>
        <w:t xml:space="preserve">.  Again, the movement is precise and conscious. </w:t>
      </w:r>
      <w:r w:rsidR="008875C7">
        <w:rPr>
          <w:rFonts w:ascii="Helvetica" w:hAnsi="Helvetica"/>
        </w:rPr>
        <w:t>I</w:t>
      </w:r>
      <w:r w:rsidR="00991818">
        <w:rPr>
          <w:rFonts w:ascii="Helvetica" w:hAnsi="Helvetica"/>
        </w:rPr>
        <w:t xml:space="preserve"> learn</w:t>
      </w:r>
      <w:r w:rsidR="00F24A85">
        <w:rPr>
          <w:rFonts w:ascii="Helvetica" w:hAnsi="Helvetica"/>
        </w:rPr>
        <w:t>t</w:t>
      </w:r>
      <w:r w:rsidR="00991818">
        <w:rPr>
          <w:rFonts w:ascii="Helvetica" w:hAnsi="Helvetica"/>
        </w:rPr>
        <w:t xml:space="preserve"> how to </w:t>
      </w:r>
      <w:r w:rsidR="008875C7">
        <w:rPr>
          <w:rFonts w:ascii="Helvetica" w:hAnsi="Helvetica"/>
        </w:rPr>
        <w:t>control every part of my body in relation to my</w:t>
      </w:r>
      <w:r w:rsidR="00991818">
        <w:rPr>
          <w:rFonts w:ascii="Helvetica" w:hAnsi="Helvetica"/>
        </w:rPr>
        <w:t xml:space="preserve"> </w:t>
      </w:r>
      <w:r w:rsidR="003B516B">
        <w:rPr>
          <w:rFonts w:ascii="Helvetica" w:hAnsi="Helvetica"/>
        </w:rPr>
        <w:t>partners;</w:t>
      </w:r>
      <w:r w:rsidR="008875C7">
        <w:rPr>
          <w:rFonts w:ascii="Helvetica" w:hAnsi="Helvetica"/>
        </w:rPr>
        <w:t xml:space="preserve"> I</w:t>
      </w:r>
      <w:r w:rsidR="00991818">
        <w:rPr>
          <w:rFonts w:ascii="Helvetica" w:hAnsi="Helvetica"/>
        </w:rPr>
        <w:t xml:space="preserve"> consciously move</w:t>
      </w:r>
      <w:r w:rsidR="00F24A85">
        <w:rPr>
          <w:rFonts w:ascii="Helvetica" w:hAnsi="Helvetica"/>
        </w:rPr>
        <w:t>d</w:t>
      </w:r>
      <w:r w:rsidR="008875C7">
        <w:rPr>
          <w:rFonts w:ascii="Helvetica" w:hAnsi="Helvetica"/>
        </w:rPr>
        <w:t xml:space="preserve"> my body</w:t>
      </w:r>
      <w:r w:rsidR="00991818">
        <w:rPr>
          <w:rFonts w:ascii="Helvetica" w:hAnsi="Helvetica"/>
        </w:rPr>
        <w:t xml:space="preserve"> in space.</w:t>
      </w:r>
      <w:r w:rsidR="00C957D7">
        <w:rPr>
          <w:rFonts w:ascii="Helvetica" w:hAnsi="Helvetica"/>
          <w:i/>
        </w:rPr>
        <w:t xml:space="preserve"> </w:t>
      </w:r>
    </w:p>
    <w:p w14:paraId="586C5D9C" w14:textId="77777777" w:rsidR="00F24A85" w:rsidRDefault="00F24A85" w:rsidP="00924F0C">
      <w:pPr>
        <w:spacing w:line="360" w:lineRule="auto"/>
        <w:rPr>
          <w:rFonts w:ascii="Helvetica" w:hAnsi="Helvetica"/>
          <w:i/>
        </w:rPr>
      </w:pPr>
    </w:p>
    <w:p w14:paraId="2B577DBD" w14:textId="79325674" w:rsidR="006717C0" w:rsidRDefault="00165F03" w:rsidP="00924F0C">
      <w:pPr>
        <w:spacing w:line="360" w:lineRule="auto"/>
        <w:rPr>
          <w:rFonts w:ascii="Helvetica" w:hAnsi="Helvetica"/>
          <w:i/>
        </w:rPr>
      </w:pPr>
      <w:r>
        <w:rPr>
          <w:rFonts w:ascii="Helvetica" w:hAnsi="Helvetica"/>
        </w:rPr>
        <w:t>Si</w:t>
      </w:r>
      <w:r w:rsidR="008B7EE8">
        <w:rPr>
          <w:rFonts w:ascii="Helvetica" w:hAnsi="Helvetica"/>
        </w:rPr>
        <w:t>milarly, as with individual</w:t>
      </w:r>
      <w:r>
        <w:rPr>
          <w:rFonts w:ascii="Helvetica" w:hAnsi="Helvetica"/>
        </w:rPr>
        <w:t xml:space="preserve"> </w:t>
      </w:r>
      <w:r>
        <w:rPr>
          <w:rFonts w:ascii="Helvetica" w:hAnsi="Helvetica"/>
          <w:i/>
        </w:rPr>
        <w:t xml:space="preserve">tormos, </w:t>
      </w:r>
      <w:r w:rsidR="00C957D7">
        <w:rPr>
          <w:rFonts w:ascii="Helvetica" w:hAnsi="Helvetica"/>
        </w:rPr>
        <w:t xml:space="preserve">this group control at speed can be translated to other </w:t>
      </w:r>
      <w:r>
        <w:rPr>
          <w:rFonts w:ascii="Helvetica" w:hAnsi="Helvetica"/>
        </w:rPr>
        <w:t xml:space="preserve">group </w:t>
      </w:r>
      <w:r w:rsidR="00C83724">
        <w:rPr>
          <w:rFonts w:ascii="Helvetica" w:hAnsi="Helvetica"/>
        </w:rPr>
        <w:t xml:space="preserve">actions.  For example, </w:t>
      </w:r>
      <w:r w:rsidR="008B7EE8">
        <w:rPr>
          <w:rFonts w:ascii="Helvetica" w:hAnsi="Helvetica"/>
        </w:rPr>
        <w:t xml:space="preserve">to enable </w:t>
      </w:r>
      <w:r w:rsidR="00C83724">
        <w:rPr>
          <w:rFonts w:ascii="Helvetica" w:hAnsi="Helvetica"/>
        </w:rPr>
        <w:t xml:space="preserve">an </w:t>
      </w:r>
      <w:r>
        <w:rPr>
          <w:rFonts w:ascii="Helvetica" w:hAnsi="Helvetica"/>
        </w:rPr>
        <w:t>ens</w:t>
      </w:r>
      <w:r w:rsidR="008B7EE8">
        <w:rPr>
          <w:rFonts w:ascii="Helvetica" w:hAnsi="Helvetica"/>
        </w:rPr>
        <w:t>emble to move together</w:t>
      </w:r>
      <w:r w:rsidR="00D57567">
        <w:rPr>
          <w:rFonts w:ascii="Helvetica" w:hAnsi="Helvetica"/>
        </w:rPr>
        <w:t xml:space="preserve"> as one, </w:t>
      </w:r>
      <w:r w:rsidR="00475189">
        <w:rPr>
          <w:rFonts w:ascii="Helvetica" w:hAnsi="Helvetica"/>
        </w:rPr>
        <w:t>allow</w:t>
      </w:r>
      <w:r w:rsidR="00D57567">
        <w:rPr>
          <w:rFonts w:ascii="Helvetica" w:hAnsi="Helvetica"/>
        </w:rPr>
        <w:t>ing</w:t>
      </w:r>
      <w:r w:rsidR="00475189">
        <w:rPr>
          <w:rFonts w:ascii="Helvetica" w:hAnsi="Helvetica"/>
        </w:rPr>
        <w:t xml:space="preserve"> the group</w:t>
      </w:r>
      <w:r>
        <w:rPr>
          <w:rFonts w:ascii="Helvetica" w:hAnsi="Helvetica"/>
        </w:rPr>
        <w:t xml:space="preserve"> to arrive at a certain point at the same time</w:t>
      </w:r>
      <w:r w:rsidR="00896224">
        <w:rPr>
          <w:rFonts w:ascii="Helvetica" w:hAnsi="Helvetica"/>
        </w:rPr>
        <w:t xml:space="preserve"> and </w:t>
      </w:r>
      <w:r w:rsidR="00475189">
        <w:rPr>
          <w:rFonts w:ascii="Helvetica" w:hAnsi="Helvetica"/>
        </w:rPr>
        <w:t>to avoid untidiness</w:t>
      </w:r>
      <w:r>
        <w:rPr>
          <w:rFonts w:ascii="Helvetica" w:hAnsi="Helvetica"/>
        </w:rPr>
        <w:t xml:space="preserve">. </w:t>
      </w:r>
      <w:r w:rsidR="007A3297">
        <w:rPr>
          <w:rFonts w:ascii="Helvetica" w:hAnsi="Helvetica"/>
        </w:rPr>
        <w:t xml:space="preserve"> </w:t>
      </w:r>
      <w:r w:rsidR="00142587">
        <w:rPr>
          <w:rFonts w:ascii="Helvetica" w:hAnsi="Helvetica"/>
        </w:rPr>
        <w:t>An example of this occurred in the r</w:t>
      </w:r>
      <w:r w:rsidR="00896224">
        <w:rPr>
          <w:rFonts w:ascii="Helvetica" w:hAnsi="Helvetica"/>
        </w:rPr>
        <w:t xml:space="preserve">ehearsals </w:t>
      </w:r>
      <w:r w:rsidR="00FB17E0">
        <w:rPr>
          <w:rFonts w:ascii="Helvetica" w:hAnsi="Helvetica"/>
        </w:rPr>
        <w:t xml:space="preserve">for a production </w:t>
      </w:r>
      <w:r w:rsidR="00896224">
        <w:rPr>
          <w:rFonts w:ascii="Helvetica" w:hAnsi="Helvetica"/>
        </w:rPr>
        <w:t xml:space="preserve">of </w:t>
      </w:r>
      <w:r w:rsidR="00FB17E0">
        <w:rPr>
          <w:rFonts w:ascii="Helvetica" w:hAnsi="Helvetica"/>
        </w:rPr>
        <w:t xml:space="preserve">Martin Crimp’s </w:t>
      </w:r>
      <w:r w:rsidR="00896224" w:rsidRPr="00896224">
        <w:rPr>
          <w:rFonts w:ascii="Helvetica" w:hAnsi="Helvetica"/>
          <w:i/>
        </w:rPr>
        <w:t>Fewer Emergencies</w:t>
      </w:r>
      <w:r w:rsidR="00142587">
        <w:rPr>
          <w:rFonts w:ascii="Helvetica" w:hAnsi="Helvetica"/>
        </w:rPr>
        <w:t>.  There was a group of four actors standing on a table at the back o</w:t>
      </w:r>
      <w:r w:rsidR="00896224">
        <w:rPr>
          <w:rFonts w:ascii="Helvetica" w:hAnsi="Helvetica"/>
        </w:rPr>
        <w:t>f the stage.  One actor stood down</w:t>
      </w:r>
      <w:r w:rsidR="00142587">
        <w:rPr>
          <w:rFonts w:ascii="Helvetica" w:hAnsi="Helvetica"/>
        </w:rPr>
        <w:t xml:space="preserve"> stage,</w:t>
      </w:r>
      <w:r w:rsidR="00F24A85">
        <w:rPr>
          <w:rFonts w:ascii="Helvetica" w:hAnsi="Helvetica"/>
        </w:rPr>
        <w:t xml:space="preserve"> close to the </w:t>
      </w:r>
      <w:r w:rsidR="00896224">
        <w:rPr>
          <w:rFonts w:ascii="Helvetica" w:hAnsi="Helvetica"/>
        </w:rPr>
        <w:t>audience and spoke the text</w:t>
      </w:r>
      <w:r w:rsidR="004D1064">
        <w:rPr>
          <w:rFonts w:ascii="Helvetica" w:hAnsi="Helvetica"/>
        </w:rPr>
        <w:t>.  The space between the tab</w:t>
      </w:r>
      <w:r w:rsidR="00F24A85">
        <w:rPr>
          <w:rFonts w:ascii="Helvetica" w:hAnsi="Helvetica"/>
        </w:rPr>
        <w:t>le and the front of the stage was</w:t>
      </w:r>
      <w:r w:rsidR="004D1064">
        <w:rPr>
          <w:rFonts w:ascii="Helvetica" w:hAnsi="Helvetica"/>
        </w:rPr>
        <w:t xml:space="preserve"> approximately three metres and the lines delivered by </w:t>
      </w:r>
      <w:r w:rsidR="00F24A85">
        <w:rPr>
          <w:rFonts w:ascii="Helvetica" w:hAnsi="Helvetica"/>
        </w:rPr>
        <w:t>the actor at the front took</w:t>
      </w:r>
      <w:r w:rsidR="004D1064">
        <w:rPr>
          <w:rFonts w:ascii="Helvetica" w:hAnsi="Helvetica"/>
        </w:rPr>
        <w:t xml:space="preserve"> </w:t>
      </w:r>
      <w:r w:rsidR="003B516B">
        <w:rPr>
          <w:rFonts w:ascii="Helvetica" w:hAnsi="Helvetica"/>
        </w:rPr>
        <w:t>twenty</w:t>
      </w:r>
      <w:r w:rsidR="00F24A85">
        <w:rPr>
          <w:rFonts w:ascii="Helvetica" w:hAnsi="Helvetica"/>
        </w:rPr>
        <w:t xml:space="preserve"> five seconds.  The task was</w:t>
      </w:r>
      <w:r w:rsidR="004D1064">
        <w:rPr>
          <w:rFonts w:ascii="Helvetica" w:hAnsi="Helvetica"/>
        </w:rPr>
        <w:t xml:space="preserve"> for the group of actors to maintain a connection betwee</w:t>
      </w:r>
      <w:r w:rsidR="00FB17E0">
        <w:rPr>
          <w:rFonts w:ascii="Helvetica" w:hAnsi="Helvetica"/>
        </w:rPr>
        <w:t>n each other</w:t>
      </w:r>
      <w:r w:rsidR="004D1064">
        <w:rPr>
          <w:rFonts w:ascii="Helvetica" w:hAnsi="Helvetica"/>
        </w:rPr>
        <w:t xml:space="preserve">.  They must move together </w:t>
      </w:r>
      <w:r w:rsidR="00F24A85">
        <w:rPr>
          <w:rFonts w:ascii="Helvetica" w:hAnsi="Helvetica"/>
        </w:rPr>
        <w:t>continually towards the down stage</w:t>
      </w:r>
      <w:r w:rsidR="004D1064">
        <w:rPr>
          <w:rFonts w:ascii="Helvetica" w:hAnsi="Helvetica"/>
        </w:rPr>
        <w:t xml:space="preserve"> actor to </w:t>
      </w:r>
      <w:r w:rsidR="002D6929">
        <w:rPr>
          <w:rFonts w:ascii="Helvetica" w:hAnsi="Helvetica"/>
        </w:rPr>
        <w:t>arrive behind him</w:t>
      </w:r>
      <w:r w:rsidR="004D1064">
        <w:rPr>
          <w:rFonts w:ascii="Helvetica" w:hAnsi="Helvetica"/>
        </w:rPr>
        <w:t xml:space="preserve"> precisely as the lines end</w:t>
      </w:r>
      <w:r w:rsidR="003D397F">
        <w:rPr>
          <w:rFonts w:ascii="Helvetica" w:hAnsi="Helvetica"/>
        </w:rPr>
        <w:t>:</w:t>
      </w:r>
      <w:r w:rsidR="003B516B">
        <w:rPr>
          <w:rFonts w:ascii="Helvetica" w:hAnsi="Helvetica"/>
        </w:rPr>
        <w:t xml:space="preserve"> twenty</w:t>
      </w:r>
      <w:r w:rsidR="00F24A85">
        <w:rPr>
          <w:rFonts w:ascii="Helvetica" w:hAnsi="Helvetica"/>
        </w:rPr>
        <w:t xml:space="preserve"> five seconds.  This must include a soft</w:t>
      </w:r>
      <w:r w:rsidR="004D1064">
        <w:rPr>
          <w:rFonts w:ascii="Helvetica" w:hAnsi="Helvetica"/>
        </w:rPr>
        <w:t xml:space="preserve"> and continuous descent from the table.  To hold this connection </w:t>
      </w:r>
      <w:r w:rsidR="00F24A85">
        <w:rPr>
          <w:rFonts w:ascii="Helvetica" w:hAnsi="Helvetica"/>
        </w:rPr>
        <w:t xml:space="preserve">between the partners </w:t>
      </w:r>
      <w:r w:rsidR="008875C7">
        <w:rPr>
          <w:rFonts w:ascii="Helvetica" w:hAnsi="Helvetica"/>
        </w:rPr>
        <w:t>within</w:t>
      </w:r>
      <w:r w:rsidR="004D1064">
        <w:rPr>
          <w:rFonts w:ascii="Helvetica" w:hAnsi="Helvetica"/>
        </w:rPr>
        <w:t xml:space="preserve"> a specific timeframe whilst moving across the set requires </w:t>
      </w:r>
      <w:r w:rsidR="004D1064">
        <w:rPr>
          <w:rFonts w:ascii="Helvetica" w:hAnsi="Helvetica"/>
          <w:i/>
        </w:rPr>
        <w:t xml:space="preserve">tormos.  </w:t>
      </w:r>
      <w:r w:rsidR="007A3297">
        <w:rPr>
          <w:rFonts w:ascii="Helvetica" w:hAnsi="Helvetica"/>
        </w:rPr>
        <w:t xml:space="preserve">An actor’s ability to read </w:t>
      </w:r>
      <w:r>
        <w:rPr>
          <w:rFonts w:ascii="Helvetica" w:hAnsi="Helvetica"/>
        </w:rPr>
        <w:t>her partn</w:t>
      </w:r>
      <w:r w:rsidR="007A3297">
        <w:rPr>
          <w:rFonts w:ascii="Helvetica" w:hAnsi="Helvetica"/>
        </w:rPr>
        <w:t xml:space="preserve">ers physicality and control </w:t>
      </w:r>
      <w:r>
        <w:rPr>
          <w:rFonts w:ascii="Helvetica" w:hAnsi="Helvetica"/>
        </w:rPr>
        <w:t>her own action</w:t>
      </w:r>
      <w:r w:rsidR="00475189">
        <w:rPr>
          <w:rFonts w:ascii="Helvetica" w:hAnsi="Helvetica"/>
        </w:rPr>
        <w:t>s in relation to the group</w:t>
      </w:r>
      <w:r w:rsidR="002D6929">
        <w:rPr>
          <w:rFonts w:ascii="Helvetica" w:hAnsi="Helvetica"/>
        </w:rPr>
        <w:t xml:space="preserve"> demonstrates </w:t>
      </w:r>
      <w:r w:rsidR="003D397F">
        <w:rPr>
          <w:rFonts w:ascii="Helvetica" w:hAnsi="Helvetica"/>
        </w:rPr>
        <w:t>her</w:t>
      </w:r>
      <w:r>
        <w:rPr>
          <w:rFonts w:ascii="Helvetica" w:hAnsi="Helvetica"/>
        </w:rPr>
        <w:t xml:space="preserve"> understanding of </w:t>
      </w:r>
      <w:r>
        <w:rPr>
          <w:rFonts w:ascii="Helvetica" w:hAnsi="Helvetica"/>
          <w:i/>
        </w:rPr>
        <w:t xml:space="preserve">tormos </w:t>
      </w:r>
      <w:r>
        <w:rPr>
          <w:rFonts w:ascii="Helvetica" w:hAnsi="Helvetica"/>
        </w:rPr>
        <w:t>within an ensemble</w:t>
      </w:r>
      <w:r>
        <w:rPr>
          <w:rFonts w:ascii="Helvetica" w:hAnsi="Helvetica"/>
          <w:i/>
        </w:rPr>
        <w:t xml:space="preserve">.  </w:t>
      </w:r>
    </w:p>
    <w:p w14:paraId="6AC697DD" w14:textId="77777777" w:rsidR="00764228" w:rsidRDefault="00764228" w:rsidP="00924F0C">
      <w:pPr>
        <w:spacing w:line="360" w:lineRule="auto"/>
        <w:rPr>
          <w:rFonts w:ascii="Helvetica" w:hAnsi="Helvetica"/>
          <w:i/>
        </w:rPr>
      </w:pPr>
    </w:p>
    <w:p w14:paraId="5FBCDBF7" w14:textId="2FBA97F6" w:rsidR="00764228" w:rsidRDefault="00764228" w:rsidP="00924F0C">
      <w:pPr>
        <w:spacing w:line="360" w:lineRule="auto"/>
        <w:rPr>
          <w:rFonts w:ascii="Helvetica" w:hAnsi="Helvetica"/>
          <w:i/>
        </w:rPr>
      </w:pPr>
      <w:r>
        <w:rPr>
          <w:rFonts w:ascii="Helvetica" w:hAnsi="Helvetica"/>
          <w:i/>
        </w:rPr>
        <w:t>Image two – Five actors</w:t>
      </w:r>
    </w:p>
    <w:p w14:paraId="47DE2191" w14:textId="1F40DB0E" w:rsidR="00764228" w:rsidRDefault="00764228" w:rsidP="00924F0C">
      <w:pPr>
        <w:spacing w:line="360" w:lineRule="auto"/>
        <w:rPr>
          <w:rFonts w:ascii="Helvetica" w:hAnsi="Helvetica"/>
          <w:i/>
        </w:rPr>
      </w:pPr>
      <w:r>
        <w:rPr>
          <w:rFonts w:ascii="Helvetica" w:hAnsi="Helvetica"/>
          <w:i/>
        </w:rPr>
        <w:t>Photographer – Martyn Wilson</w:t>
      </w:r>
    </w:p>
    <w:p w14:paraId="16207318" w14:textId="013C4F45" w:rsidR="00764228" w:rsidRDefault="00764228" w:rsidP="00924F0C">
      <w:pPr>
        <w:spacing w:line="360" w:lineRule="auto"/>
        <w:rPr>
          <w:rFonts w:ascii="Helvetica" w:hAnsi="Helvetica"/>
          <w:i/>
        </w:rPr>
      </w:pPr>
      <w:r>
        <w:rPr>
          <w:rFonts w:ascii="Helvetica" w:hAnsi="Helvetica"/>
          <w:i/>
        </w:rPr>
        <w:t>Caption – ‘Fewer Emergencies’ by Martin Crimp, directed by Chloe Whitehead (2016).</w:t>
      </w:r>
    </w:p>
    <w:p w14:paraId="0DD30B6C" w14:textId="77777777" w:rsidR="00764228" w:rsidRPr="00F24A85" w:rsidRDefault="00764228" w:rsidP="00924F0C">
      <w:pPr>
        <w:spacing w:line="360" w:lineRule="auto"/>
        <w:rPr>
          <w:rFonts w:ascii="Helvetica" w:hAnsi="Helvetica"/>
        </w:rPr>
      </w:pPr>
    </w:p>
    <w:p w14:paraId="567F8E28" w14:textId="77777777" w:rsidR="00332BC2" w:rsidRDefault="00332BC2" w:rsidP="00924F0C">
      <w:pPr>
        <w:spacing w:line="360" w:lineRule="auto"/>
        <w:rPr>
          <w:rFonts w:ascii="Helvetica" w:hAnsi="Helvetica"/>
        </w:rPr>
      </w:pPr>
    </w:p>
    <w:p w14:paraId="0C1CEB95" w14:textId="474BD34F" w:rsidR="004B556B" w:rsidRPr="004B556B" w:rsidRDefault="002D6929" w:rsidP="00924F0C">
      <w:pPr>
        <w:spacing w:line="360" w:lineRule="auto"/>
        <w:rPr>
          <w:rFonts w:ascii="Helvetica" w:hAnsi="Helvetica"/>
          <w:b/>
        </w:rPr>
      </w:pPr>
      <w:r>
        <w:rPr>
          <w:rFonts w:ascii="Helvetica" w:hAnsi="Helvetica"/>
          <w:b/>
        </w:rPr>
        <w:t>Summarizing</w:t>
      </w:r>
      <w:r w:rsidR="00714F15">
        <w:rPr>
          <w:rFonts w:ascii="Helvetica" w:hAnsi="Helvetica"/>
          <w:b/>
        </w:rPr>
        <w:t xml:space="preserve"> the Training</w:t>
      </w:r>
      <w:r w:rsidR="004B556B">
        <w:rPr>
          <w:rFonts w:ascii="Helvetica" w:hAnsi="Helvetica"/>
          <w:b/>
        </w:rPr>
        <w:t xml:space="preserve"> </w:t>
      </w:r>
    </w:p>
    <w:p w14:paraId="767D6DD8" w14:textId="25138029" w:rsidR="00332BC2" w:rsidRDefault="004B0475" w:rsidP="00924F0C">
      <w:pPr>
        <w:spacing w:line="360" w:lineRule="auto"/>
        <w:rPr>
          <w:rFonts w:ascii="Helvetica" w:hAnsi="Helvetica"/>
        </w:rPr>
      </w:pPr>
      <w:r>
        <w:rPr>
          <w:rFonts w:ascii="Helvetica" w:hAnsi="Helvetica"/>
        </w:rPr>
        <w:lastRenderedPageBreak/>
        <w:t>After this sequence of exercises the member</w:t>
      </w:r>
      <w:r w:rsidR="00145781">
        <w:rPr>
          <w:rFonts w:ascii="Helvetica" w:hAnsi="Helvetica"/>
        </w:rPr>
        <w:t>s of</w:t>
      </w:r>
      <w:r>
        <w:rPr>
          <w:rFonts w:ascii="Helvetica" w:hAnsi="Helvetica"/>
        </w:rPr>
        <w:t xml:space="preserve"> the Cardiff workshop shared </w:t>
      </w:r>
      <w:r w:rsidR="00F24A85">
        <w:rPr>
          <w:rFonts w:ascii="Helvetica" w:hAnsi="Helvetica"/>
        </w:rPr>
        <w:t>a common</w:t>
      </w:r>
      <w:r w:rsidR="00145781">
        <w:rPr>
          <w:rFonts w:ascii="Helvetica" w:hAnsi="Helvetica"/>
        </w:rPr>
        <w:t xml:space="preserve"> definition of </w:t>
      </w:r>
      <w:r w:rsidR="00145781">
        <w:rPr>
          <w:rFonts w:ascii="Helvetica" w:hAnsi="Helvetica"/>
          <w:i/>
        </w:rPr>
        <w:t xml:space="preserve">tormos. </w:t>
      </w:r>
      <w:r w:rsidR="00332BC2">
        <w:rPr>
          <w:rFonts w:ascii="Helvetica" w:hAnsi="Helvetica"/>
        </w:rPr>
        <w:t xml:space="preserve"> </w:t>
      </w:r>
      <w:r w:rsidR="00BE18C3">
        <w:rPr>
          <w:rFonts w:ascii="Helvetica" w:hAnsi="Helvetica"/>
        </w:rPr>
        <w:t>Bogdanov was able to use the term in</w:t>
      </w:r>
      <w:r w:rsidR="00332BC2">
        <w:rPr>
          <w:rFonts w:ascii="Helvetica" w:hAnsi="Helvetica"/>
        </w:rPr>
        <w:t xml:space="preserve"> a number o</w:t>
      </w:r>
      <w:r w:rsidR="00BE18C3">
        <w:rPr>
          <w:rFonts w:ascii="Helvetica" w:hAnsi="Helvetica"/>
        </w:rPr>
        <w:t xml:space="preserve">f different training situations. </w:t>
      </w:r>
      <w:r w:rsidR="00015BD6">
        <w:rPr>
          <w:rFonts w:ascii="Helvetica" w:hAnsi="Helvetica"/>
        </w:rPr>
        <w:t xml:space="preserve"> Most Biomechanic workshops with Bogdanov</w:t>
      </w:r>
      <w:r w:rsidR="003B516B">
        <w:rPr>
          <w:rFonts w:ascii="Helvetica" w:hAnsi="Helvetica"/>
        </w:rPr>
        <w:t xml:space="preserve"> began with the same exercise;</w:t>
      </w:r>
      <w:r w:rsidR="00EB1CAC">
        <w:rPr>
          <w:rFonts w:ascii="Helvetica" w:hAnsi="Helvetica"/>
        </w:rPr>
        <w:t xml:space="preserve"> walk</w:t>
      </w:r>
      <w:r w:rsidR="007A3297">
        <w:rPr>
          <w:rFonts w:ascii="Helvetica" w:hAnsi="Helvetica"/>
        </w:rPr>
        <w:t>ing</w:t>
      </w:r>
      <w:r w:rsidR="00EB1CAC">
        <w:rPr>
          <w:rFonts w:ascii="Helvetica" w:hAnsi="Helvetica"/>
        </w:rPr>
        <w:t xml:space="preserve"> from </w:t>
      </w:r>
      <w:r w:rsidR="006A769B">
        <w:rPr>
          <w:rFonts w:ascii="Helvetica" w:hAnsi="Helvetica"/>
        </w:rPr>
        <w:t>one point to another</w:t>
      </w:r>
      <w:r w:rsidR="00015BD6">
        <w:rPr>
          <w:rFonts w:ascii="Helvetica" w:hAnsi="Helvetica"/>
        </w:rPr>
        <w:t>.  During this exercise he would often say</w:t>
      </w:r>
      <w:r w:rsidR="00EB1CAC">
        <w:rPr>
          <w:rFonts w:ascii="Helvetica" w:hAnsi="Helvetica"/>
        </w:rPr>
        <w:t xml:space="preserve"> </w:t>
      </w:r>
      <w:r w:rsidR="00015BD6">
        <w:rPr>
          <w:rFonts w:ascii="Helvetica" w:hAnsi="Helvetica"/>
        </w:rPr>
        <w:t>‘</w:t>
      </w:r>
      <w:r w:rsidR="00EB1CAC">
        <w:rPr>
          <w:rFonts w:ascii="Helvetica" w:hAnsi="Helvetica"/>
          <w:i/>
        </w:rPr>
        <w:t>tormos</w:t>
      </w:r>
      <w:r w:rsidR="00015BD6">
        <w:rPr>
          <w:rFonts w:ascii="Helvetica" w:hAnsi="Helvetica"/>
          <w:i/>
        </w:rPr>
        <w:t>’</w:t>
      </w:r>
      <w:r w:rsidR="00EB1CAC">
        <w:rPr>
          <w:rFonts w:ascii="Helvetica" w:hAnsi="Helvetica"/>
          <w:i/>
        </w:rPr>
        <w:t xml:space="preserve"> </w:t>
      </w:r>
      <w:r w:rsidR="00C635B1">
        <w:rPr>
          <w:rFonts w:ascii="Helvetica" w:hAnsi="Helvetica"/>
        </w:rPr>
        <w:t>and we</w:t>
      </w:r>
      <w:r w:rsidR="00015BD6">
        <w:rPr>
          <w:rFonts w:ascii="Helvetica" w:hAnsi="Helvetica"/>
        </w:rPr>
        <w:t xml:space="preserve"> would become more conscious</w:t>
      </w:r>
      <w:r w:rsidR="00EB1CAC">
        <w:rPr>
          <w:rFonts w:ascii="Helvetica" w:hAnsi="Helvetica"/>
        </w:rPr>
        <w:t xml:space="preserve"> of the control we had over our bodie</w:t>
      </w:r>
      <w:r w:rsidR="007A3297">
        <w:rPr>
          <w:rFonts w:ascii="Helvetica" w:hAnsi="Helvetica"/>
        </w:rPr>
        <w:t>s and</w:t>
      </w:r>
      <w:r w:rsidR="00EB1CAC">
        <w:rPr>
          <w:rFonts w:ascii="Helvetica" w:hAnsi="Helvetica"/>
        </w:rPr>
        <w:t xml:space="preserve"> of any superfluous movements.  We would think about our pace, were we rushing in comparison to our partners? Where were our partners and how do we move </w:t>
      </w:r>
      <w:r w:rsidR="00015BD6">
        <w:rPr>
          <w:rFonts w:ascii="Helvetica" w:hAnsi="Helvetica"/>
        </w:rPr>
        <w:t>in relation to them?</w:t>
      </w:r>
      <w:r w:rsidR="00EB1CAC">
        <w:rPr>
          <w:rFonts w:ascii="Helvetica" w:hAnsi="Helvetica"/>
        </w:rPr>
        <w:t xml:space="preserve">  In another exercise of jumping onto and from a table the word </w:t>
      </w:r>
      <w:r w:rsidR="00EB1CAC">
        <w:rPr>
          <w:rFonts w:ascii="Helvetica" w:hAnsi="Helvetica"/>
          <w:i/>
        </w:rPr>
        <w:t>t</w:t>
      </w:r>
      <w:r w:rsidR="00BE18C3">
        <w:rPr>
          <w:rFonts w:ascii="Helvetica" w:hAnsi="Helvetica"/>
          <w:i/>
        </w:rPr>
        <w:t xml:space="preserve">ormos </w:t>
      </w:r>
      <w:r w:rsidR="007344AD">
        <w:rPr>
          <w:rFonts w:ascii="Helvetica" w:hAnsi="Helvetica"/>
        </w:rPr>
        <w:t>would apply to how we used the</w:t>
      </w:r>
      <w:r w:rsidR="00EB1CAC">
        <w:rPr>
          <w:rFonts w:ascii="Helvetica" w:hAnsi="Helvetica"/>
        </w:rPr>
        <w:t xml:space="preserve"> control of our bodies to land softly, through our feet</w:t>
      </w:r>
      <w:r w:rsidR="007344AD">
        <w:rPr>
          <w:rFonts w:ascii="Helvetica" w:hAnsi="Helvetica"/>
        </w:rPr>
        <w:t xml:space="preserve">.  Moving across the floor the word </w:t>
      </w:r>
      <w:r w:rsidR="007344AD">
        <w:rPr>
          <w:rFonts w:ascii="Helvetica" w:hAnsi="Helvetica"/>
          <w:i/>
        </w:rPr>
        <w:t xml:space="preserve">tormos </w:t>
      </w:r>
      <w:r w:rsidR="007344AD">
        <w:rPr>
          <w:rFonts w:ascii="Helvetica" w:hAnsi="Helvetica"/>
        </w:rPr>
        <w:t>could apply to the way in which we connect our feet with th</w:t>
      </w:r>
      <w:r w:rsidR="003B516B">
        <w:rPr>
          <w:rFonts w:ascii="Helvetica" w:hAnsi="Helvetica"/>
        </w:rPr>
        <w:t>e floor, controlling the roll of the foot</w:t>
      </w:r>
      <w:r w:rsidR="007344AD">
        <w:rPr>
          <w:rFonts w:ascii="Helvetica" w:hAnsi="Helvetica"/>
        </w:rPr>
        <w:t xml:space="preserve"> from the heel to the toe, creating a softness and soundlessness</w:t>
      </w:r>
      <w:r w:rsidR="00065F58">
        <w:rPr>
          <w:rFonts w:ascii="Helvetica" w:hAnsi="Helvetica"/>
        </w:rPr>
        <w:t xml:space="preserve"> whilst c</w:t>
      </w:r>
      <w:r w:rsidR="003B516B">
        <w:rPr>
          <w:rFonts w:ascii="Helvetica" w:hAnsi="Helvetica"/>
        </w:rPr>
        <w:t>hoosing the tempo</w:t>
      </w:r>
      <w:r w:rsidR="002D3830">
        <w:rPr>
          <w:rFonts w:ascii="Helvetica" w:hAnsi="Helvetica"/>
        </w:rPr>
        <w:t xml:space="preserve">.  </w:t>
      </w:r>
      <w:r w:rsidR="009D4B1C">
        <w:rPr>
          <w:rFonts w:ascii="Helvetica" w:hAnsi="Helvetica"/>
        </w:rPr>
        <w:t xml:space="preserve">More than just our feet we could now use </w:t>
      </w:r>
      <w:r w:rsidR="009D4B1C">
        <w:rPr>
          <w:rFonts w:ascii="Helvetica" w:hAnsi="Helvetica"/>
          <w:i/>
        </w:rPr>
        <w:t>tormos</w:t>
      </w:r>
      <w:r w:rsidR="009D4B1C">
        <w:rPr>
          <w:rFonts w:ascii="Helvetica" w:hAnsi="Helvetica"/>
        </w:rPr>
        <w:t xml:space="preserve"> consciously </w:t>
      </w:r>
      <w:r w:rsidR="003D397F">
        <w:rPr>
          <w:rFonts w:ascii="Helvetica" w:hAnsi="Helvetica"/>
        </w:rPr>
        <w:t xml:space="preserve">to </w:t>
      </w:r>
      <w:r w:rsidR="009D4B1C">
        <w:rPr>
          <w:rFonts w:ascii="Helvetica" w:hAnsi="Helvetica"/>
        </w:rPr>
        <w:t>position each part of our bodi</w:t>
      </w:r>
      <w:r w:rsidR="003B516B">
        <w:rPr>
          <w:rFonts w:ascii="Helvetica" w:hAnsi="Helvetica"/>
        </w:rPr>
        <w:t>es in relation to other objects;</w:t>
      </w:r>
      <w:r w:rsidR="009D4B1C">
        <w:rPr>
          <w:rFonts w:ascii="Helvetica" w:hAnsi="Helvetica"/>
        </w:rPr>
        <w:t xml:space="preserve"> chairs, tables, </w:t>
      </w:r>
      <w:r w:rsidR="007A3297">
        <w:rPr>
          <w:rFonts w:ascii="Helvetica" w:hAnsi="Helvetica"/>
        </w:rPr>
        <w:t>etc.</w:t>
      </w:r>
      <w:r w:rsidR="007344AD">
        <w:rPr>
          <w:rFonts w:ascii="Helvetica" w:hAnsi="Helvetica"/>
        </w:rPr>
        <w:t xml:space="preserve"> training to take the actor towards working with a set </w:t>
      </w:r>
      <w:r w:rsidR="009D4B1C">
        <w:rPr>
          <w:rFonts w:ascii="Helvetica" w:hAnsi="Helvetica"/>
        </w:rPr>
        <w:t xml:space="preserve">within a rehearsal context.  </w:t>
      </w:r>
      <w:r w:rsidR="00D57567">
        <w:rPr>
          <w:rFonts w:ascii="Helvetica" w:hAnsi="Helvetica"/>
        </w:rPr>
        <w:t xml:space="preserve">Following Meyerhold’s intention that the training of actors should </w:t>
      </w:r>
      <w:r w:rsidR="00C92320">
        <w:rPr>
          <w:rFonts w:ascii="Helvetica" w:hAnsi="Helvetica"/>
        </w:rPr>
        <w:t xml:space="preserve">be for performance </w:t>
      </w:r>
      <w:r w:rsidR="00D57567">
        <w:rPr>
          <w:rFonts w:ascii="Helvetica" w:hAnsi="Helvetica"/>
        </w:rPr>
        <w:t xml:space="preserve">this would be </w:t>
      </w:r>
      <w:r w:rsidR="00714F15">
        <w:rPr>
          <w:rFonts w:ascii="Helvetica" w:hAnsi="Helvetica"/>
        </w:rPr>
        <w:t>the next necessary step</w:t>
      </w:r>
      <w:r w:rsidR="00093F3E">
        <w:rPr>
          <w:rFonts w:ascii="Helvetica" w:hAnsi="Helvetica"/>
        </w:rPr>
        <w:t>.</w:t>
      </w:r>
    </w:p>
    <w:p w14:paraId="7DCD9E20" w14:textId="77777777" w:rsidR="00BC1F81" w:rsidRDefault="00BC1F81" w:rsidP="00924F0C">
      <w:pPr>
        <w:spacing w:line="360" w:lineRule="auto"/>
        <w:rPr>
          <w:rFonts w:ascii="Helvetica" w:hAnsi="Helvetica"/>
        </w:rPr>
      </w:pPr>
    </w:p>
    <w:p w14:paraId="00C5CE10" w14:textId="31CC5664" w:rsidR="00714F15" w:rsidRPr="00714F15" w:rsidRDefault="002D6929" w:rsidP="00924F0C">
      <w:pPr>
        <w:spacing w:line="360" w:lineRule="auto"/>
        <w:rPr>
          <w:rFonts w:ascii="Helvetica" w:hAnsi="Helvetica"/>
          <w:b/>
        </w:rPr>
      </w:pPr>
      <w:r>
        <w:rPr>
          <w:rFonts w:ascii="Helvetica" w:hAnsi="Helvetica"/>
          <w:b/>
        </w:rPr>
        <w:t>Moving</w:t>
      </w:r>
      <w:r w:rsidR="00714F15">
        <w:rPr>
          <w:rFonts w:ascii="Helvetica" w:hAnsi="Helvetica"/>
          <w:b/>
        </w:rPr>
        <w:t xml:space="preserve"> Towards Performance</w:t>
      </w:r>
    </w:p>
    <w:p w14:paraId="5B23AF8E" w14:textId="77777777" w:rsidR="00065F58" w:rsidRDefault="00065F58" w:rsidP="00065F58">
      <w:pPr>
        <w:spacing w:line="360" w:lineRule="auto"/>
        <w:rPr>
          <w:rFonts w:ascii="Helvetica" w:hAnsi="Helvetica"/>
        </w:rPr>
      </w:pPr>
      <w:r>
        <w:rPr>
          <w:rFonts w:ascii="Helvetica" w:hAnsi="Helvetica"/>
        </w:rPr>
        <w:t>Meyerhold consciously held the audience, or spectator as was his preferred term, in the forefront of his mind when developing his theatre:</w:t>
      </w:r>
    </w:p>
    <w:p w14:paraId="0312CE6E" w14:textId="1ED4BC27" w:rsidR="00065F58" w:rsidRDefault="00065F58" w:rsidP="00065F58">
      <w:pPr>
        <w:widowControl w:val="0"/>
        <w:tabs>
          <w:tab w:val="left" w:pos="220"/>
          <w:tab w:val="left" w:pos="720"/>
        </w:tabs>
        <w:autoSpaceDE w:val="0"/>
        <w:autoSpaceDN w:val="0"/>
        <w:adjustRightInd w:val="0"/>
        <w:spacing w:after="120"/>
        <w:ind w:left="720"/>
        <w:rPr>
          <w:rFonts w:ascii="Helvetica" w:hAnsi="Helvetica" w:cs="Verdana"/>
          <w:bCs/>
        </w:rPr>
      </w:pPr>
      <w:r w:rsidRPr="001C4576">
        <w:rPr>
          <w:rFonts w:ascii="Helvetica" w:hAnsi="Helvetica" w:cs="Verdana"/>
          <w:bCs/>
        </w:rPr>
        <w:t>For Meyerhold, the audience was the vital fourth dimension without which there was no theatre.  The other three ‘dimensions’- the playwright, the director and the actor – worked to no avail if they had no audience, for it was somewhere between them and their audi</w:t>
      </w:r>
      <w:r>
        <w:rPr>
          <w:rFonts w:ascii="Helvetica" w:hAnsi="Helvetica" w:cs="Verdana"/>
          <w:bCs/>
        </w:rPr>
        <w:t>ence th</w:t>
      </w:r>
      <w:r w:rsidR="00120238">
        <w:rPr>
          <w:rFonts w:ascii="Helvetica" w:hAnsi="Helvetica" w:cs="Verdana"/>
          <w:bCs/>
        </w:rPr>
        <w:t>at theatre ‘happened’.  (Leach</w:t>
      </w:r>
      <w:r>
        <w:rPr>
          <w:rFonts w:ascii="Helvetica" w:hAnsi="Helvetica" w:cs="Verdana"/>
          <w:bCs/>
        </w:rPr>
        <w:t>, 1989, p.</w:t>
      </w:r>
      <w:r w:rsidRPr="001C4576">
        <w:rPr>
          <w:rFonts w:ascii="Helvetica" w:hAnsi="Helvetica" w:cs="Verdana"/>
          <w:bCs/>
        </w:rPr>
        <w:t>30</w:t>
      </w:r>
      <w:r>
        <w:rPr>
          <w:rFonts w:ascii="Helvetica" w:hAnsi="Helvetica" w:cs="Verdana"/>
          <w:bCs/>
        </w:rPr>
        <w:t>)</w:t>
      </w:r>
    </w:p>
    <w:p w14:paraId="54383892" w14:textId="088C326D" w:rsidR="00BC1F81" w:rsidRDefault="00D34A45" w:rsidP="00924F0C">
      <w:pPr>
        <w:spacing w:line="360" w:lineRule="auto"/>
        <w:rPr>
          <w:rFonts w:ascii="Helvetica" w:hAnsi="Helvetica"/>
        </w:rPr>
      </w:pPr>
      <w:r>
        <w:rPr>
          <w:rFonts w:ascii="Helvetica" w:hAnsi="Helvetica"/>
        </w:rPr>
        <w:t xml:space="preserve">The </w:t>
      </w:r>
      <w:r w:rsidR="00BC1F81">
        <w:rPr>
          <w:rFonts w:ascii="Helvetica" w:hAnsi="Helvetica"/>
        </w:rPr>
        <w:t>evidence</w:t>
      </w:r>
      <w:r w:rsidR="00714F15">
        <w:rPr>
          <w:rFonts w:ascii="Helvetica" w:hAnsi="Helvetica"/>
        </w:rPr>
        <w:t xml:space="preserve"> presented by Leach</w:t>
      </w:r>
      <w:r w:rsidR="00BC1F81">
        <w:rPr>
          <w:rFonts w:ascii="Helvetica" w:hAnsi="Helvetica"/>
        </w:rPr>
        <w:t xml:space="preserve"> and </w:t>
      </w:r>
      <w:r w:rsidR="00210CA6">
        <w:rPr>
          <w:rFonts w:ascii="Helvetica" w:hAnsi="Helvetica"/>
        </w:rPr>
        <w:t xml:space="preserve">others, notably </w:t>
      </w:r>
      <w:r w:rsidR="00BC1F81">
        <w:rPr>
          <w:rFonts w:ascii="Helvetica" w:hAnsi="Helvetica"/>
        </w:rPr>
        <w:t>Sadovsky (</w:t>
      </w:r>
      <w:r w:rsidR="00120238">
        <w:rPr>
          <w:rFonts w:ascii="Helvetica" w:hAnsi="Helvetica"/>
        </w:rPr>
        <w:t>quoted in</w:t>
      </w:r>
      <w:r w:rsidR="00714F15">
        <w:rPr>
          <w:rFonts w:ascii="Helvetica" w:hAnsi="Helvetica"/>
        </w:rPr>
        <w:t xml:space="preserve"> Schmidt</w:t>
      </w:r>
      <w:r w:rsidR="003B516B">
        <w:rPr>
          <w:rFonts w:ascii="Helvetica" w:hAnsi="Helvetica"/>
        </w:rPr>
        <w:t>,</w:t>
      </w:r>
      <w:r w:rsidR="00714F15">
        <w:rPr>
          <w:rFonts w:ascii="Helvetica" w:hAnsi="Helvetica"/>
        </w:rPr>
        <w:t xml:space="preserve"> </w:t>
      </w:r>
      <w:r w:rsidR="00BC1F81">
        <w:rPr>
          <w:rFonts w:ascii="Helvetica" w:hAnsi="Helvetica"/>
        </w:rPr>
        <w:t>1967, p.46-7)</w:t>
      </w:r>
      <w:r w:rsidR="00B820C0">
        <w:rPr>
          <w:rFonts w:ascii="Helvetica" w:hAnsi="Helvetica"/>
        </w:rPr>
        <w:t>,</w:t>
      </w:r>
      <w:r w:rsidR="00BC1F81">
        <w:rPr>
          <w:rFonts w:ascii="Helvetica" w:hAnsi="Helvetica"/>
        </w:rPr>
        <w:t xml:space="preserve"> </w:t>
      </w:r>
      <w:r w:rsidR="00D73825">
        <w:rPr>
          <w:rFonts w:ascii="Helvetica" w:hAnsi="Helvetica"/>
        </w:rPr>
        <w:t>of the importance placed by Meyerhold on the role of the spectator within theatre</w:t>
      </w:r>
      <w:r w:rsidR="00B820C0">
        <w:rPr>
          <w:rFonts w:ascii="Helvetica" w:hAnsi="Helvetica"/>
        </w:rPr>
        <w:t>,</w:t>
      </w:r>
      <w:r w:rsidR="00D73825">
        <w:rPr>
          <w:rFonts w:ascii="Helvetica" w:hAnsi="Helvetica"/>
        </w:rPr>
        <w:t xml:space="preserve"> </w:t>
      </w:r>
      <w:r w:rsidR="00210CA6">
        <w:rPr>
          <w:rFonts w:ascii="Helvetica" w:hAnsi="Helvetica"/>
        </w:rPr>
        <w:t xml:space="preserve">leads us to believe that Meyerhold was training his actors for performance. </w:t>
      </w:r>
      <w:r w:rsidR="00973F5D">
        <w:rPr>
          <w:rFonts w:ascii="Helvetica" w:hAnsi="Helvetica"/>
        </w:rPr>
        <w:t xml:space="preserve">Sharing this belief that theatre needs an </w:t>
      </w:r>
      <w:r w:rsidR="00C53793">
        <w:rPr>
          <w:rFonts w:ascii="Helvetica" w:hAnsi="Helvetica"/>
        </w:rPr>
        <w:t xml:space="preserve">audience and actor training is for this end, </w:t>
      </w:r>
      <w:r w:rsidR="00912620">
        <w:rPr>
          <w:rFonts w:ascii="Helvetica" w:hAnsi="Helvetica"/>
        </w:rPr>
        <w:t xml:space="preserve">I established Talia Theatre </w:t>
      </w:r>
      <w:r w:rsidR="00973F5D">
        <w:rPr>
          <w:rFonts w:ascii="Helvetica" w:hAnsi="Helvetica"/>
        </w:rPr>
        <w:t xml:space="preserve">in 1997 </w:t>
      </w:r>
      <w:r w:rsidR="00912620">
        <w:rPr>
          <w:rFonts w:ascii="Helvetica" w:hAnsi="Helvetica"/>
        </w:rPr>
        <w:t>with my colleague, James Beale</w:t>
      </w:r>
      <w:r w:rsidR="00973F5D">
        <w:rPr>
          <w:rFonts w:ascii="Helvetica" w:hAnsi="Helvetica"/>
        </w:rPr>
        <w:t>,</w:t>
      </w:r>
      <w:r w:rsidR="00912620">
        <w:rPr>
          <w:rFonts w:ascii="Helvetica" w:hAnsi="Helvetica"/>
        </w:rPr>
        <w:t xml:space="preserve"> </w:t>
      </w:r>
      <w:r w:rsidR="007A3297">
        <w:rPr>
          <w:rFonts w:ascii="Helvetica" w:hAnsi="Helvetica"/>
        </w:rPr>
        <w:t>(</w:t>
      </w:r>
      <w:r w:rsidR="00912620">
        <w:rPr>
          <w:rFonts w:ascii="Helvetica" w:hAnsi="Helvetica"/>
        </w:rPr>
        <w:t>who also participated</w:t>
      </w:r>
      <w:r w:rsidR="007A3297">
        <w:rPr>
          <w:rFonts w:ascii="Helvetica" w:hAnsi="Helvetica"/>
        </w:rPr>
        <w:t xml:space="preserve"> in the 1995 symposium)</w:t>
      </w:r>
      <w:r w:rsidR="00912620">
        <w:rPr>
          <w:rFonts w:ascii="Helvetica" w:hAnsi="Helvetica"/>
        </w:rPr>
        <w:t xml:space="preserve"> with the intention of using Biomechanics to </w:t>
      </w:r>
      <w:r w:rsidR="00F24A85">
        <w:rPr>
          <w:rFonts w:ascii="Helvetica" w:hAnsi="Helvetica"/>
        </w:rPr>
        <w:t xml:space="preserve">create performances and </w:t>
      </w:r>
      <w:r w:rsidR="00912620">
        <w:rPr>
          <w:rFonts w:ascii="Helvetica" w:hAnsi="Helvetica"/>
        </w:rPr>
        <w:t xml:space="preserve">engage </w:t>
      </w:r>
      <w:r w:rsidR="00912620">
        <w:rPr>
          <w:rFonts w:ascii="Helvetica" w:hAnsi="Helvetica"/>
        </w:rPr>
        <w:lastRenderedPageBreak/>
        <w:t xml:space="preserve">audiences.  </w:t>
      </w:r>
      <w:r w:rsidR="00672397">
        <w:rPr>
          <w:rFonts w:ascii="Helvetica" w:hAnsi="Helvetica"/>
        </w:rPr>
        <w:t>Talia Theatre annually invited Bogdanov to direct a new production for a four to six week period between 1998 and</w:t>
      </w:r>
      <w:r w:rsidR="00B820C0">
        <w:rPr>
          <w:rFonts w:ascii="Helvetica" w:hAnsi="Helvetica"/>
        </w:rPr>
        <w:t xml:space="preserve"> 2005. Each day, following</w:t>
      </w:r>
      <w:r w:rsidR="00672397">
        <w:rPr>
          <w:rFonts w:ascii="Helvetica" w:hAnsi="Helvetica"/>
        </w:rPr>
        <w:t xml:space="preserve"> rehearsals, </w:t>
      </w:r>
      <w:r w:rsidR="00FA1426">
        <w:rPr>
          <w:rFonts w:ascii="Helvetica" w:hAnsi="Helvetica"/>
        </w:rPr>
        <w:t>Bogdanov would lead actor-training sessions</w:t>
      </w:r>
      <w:r w:rsidR="00672397">
        <w:rPr>
          <w:rFonts w:ascii="Helvetica" w:hAnsi="Helvetica"/>
        </w:rPr>
        <w:t xml:space="preserve"> for</w:t>
      </w:r>
      <w:r w:rsidR="00120238">
        <w:rPr>
          <w:rFonts w:ascii="Helvetica" w:hAnsi="Helvetica"/>
        </w:rPr>
        <w:t xml:space="preserve"> five hours in the evening.  Owing</w:t>
      </w:r>
      <w:r w:rsidR="00672397">
        <w:rPr>
          <w:rFonts w:ascii="Helvetica" w:hAnsi="Helvetica"/>
        </w:rPr>
        <w:t xml:space="preserve"> to the annual repetition of this process Talia Theatre were able to build a company of actors trained to </w:t>
      </w:r>
      <w:r w:rsidR="00431A35">
        <w:rPr>
          <w:rFonts w:ascii="Helvetica" w:hAnsi="Helvetica"/>
        </w:rPr>
        <w:t>a high standard in Biomechanics</w:t>
      </w:r>
      <w:r w:rsidR="00672397">
        <w:rPr>
          <w:rFonts w:ascii="Helvetica" w:hAnsi="Helvetica"/>
        </w:rPr>
        <w:t xml:space="preserve">.  It also offered the rare opportunity to transfer this training into rehearsals and then performance. These processes, each directed by Bogdanov with the assistance of James Beale, resulted in </w:t>
      </w:r>
      <w:r w:rsidR="00672397" w:rsidRPr="001405C0">
        <w:rPr>
          <w:rFonts w:ascii="Helvetica" w:hAnsi="Helvetica"/>
          <w:i/>
        </w:rPr>
        <w:t>Jesticulate</w:t>
      </w:r>
      <w:r w:rsidR="002D6929">
        <w:rPr>
          <w:rFonts w:ascii="Helvetica" w:hAnsi="Helvetica"/>
        </w:rPr>
        <w:t xml:space="preserve"> (</w:t>
      </w:r>
      <w:r w:rsidR="00672397">
        <w:rPr>
          <w:rFonts w:ascii="Helvetica" w:hAnsi="Helvetica"/>
        </w:rPr>
        <w:t xml:space="preserve">1997), </w:t>
      </w:r>
      <w:r w:rsidR="00672397">
        <w:rPr>
          <w:rFonts w:ascii="Helvetica" w:hAnsi="Helvetica"/>
          <w:i/>
        </w:rPr>
        <w:t xml:space="preserve">Alice in Wonderland </w:t>
      </w:r>
      <w:r w:rsidR="002D6929">
        <w:rPr>
          <w:rFonts w:ascii="Helvetica" w:hAnsi="Helvetica"/>
        </w:rPr>
        <w:t>(</w:t>
      </w:r>
      <w:r w:rsidR="00672397">
        <w:rPr>
          <w:rFonts w:ascii="Helvetica" w:hAnsi="Helvetica"/>
        </w:rPr>
        <w:t xml:space="preserve">1998), </w:t>
      </w:r>
      <w:r w:rsidR="00672397">
        <w:rPr>
          <w:rFonts w:ascii="Helvetica" w:hAnsi="Helvetica"/>
          <w:i/>
        </w:rPr>
        <w:t xml:space="preserve">The Duel </w:t>
      </w:r>
      <w:r w:rsidR="002D6929">
        <w:rPr>
          <w:rFonts w:ascii="Helvetica" w:hAnsi="Helvetica"/>
        </w:rPr>
        <w:t>(</w:t>
      </w:r>
      <w:r w:rsidR="00672397">
        <w:rPr>
          <w:rFonts w:ascii="Helvetica" w:hAnsi="Helvetica"/>
        </w:rPr>
        <w:t xml:space="preserve">1999), </w:t>
      </w:r>
      <w:r w:rsidR="00672397" w:rsidRPr="0027637C">
        <w:rPr>
          <w:rFonts w:ascii="Helvetica" w:hAnsi="Helvetica"/>
          <w:i/>
        </w:rPr>
        <w:t>Is There Anybody out There?</w:t>
      </w:r>
      <w:r w:rsidR="00672397">
        <w:rPr>
          <w:rFonts w:ascii="Helvetica" w:hAnsi="Helvetica"/>
        </w:rPr>
        <w:t xml:space="preserve"> (1999), </w:t>
      </w:r>
      <w:r w:rsidR="00672397">
        <w:rPr>
          <w:rFonts w:ascii="Helvetica" w:hAnsi="Helvetica"/>
          <w:i/>
        </w:rPr>
        <w:t xml:space="preserve">Home </w:t>
      </w:r>
      <w:r w:rsidR="002D6929">
        <w:rPr>
          <w:rFonts w:ascii="Helvetica" w:hAnsi="Helvetica"/>
        </w:rPr>
        <w:t>(</w:t>
      </w:r>
      <w:r w:rsidR="00672397">
        <w:rPr>
          <w:rFonts w:ascii="Helvetica" w:hAnsi="Helvetica"/>
        </w:rPr>
        <w:t xml:space="preserve">2001), </w:t>
      </w:r>
      <w:r w:rsidR="00672397">
        <w:rPr>
          <w:rFonts w:ascii="Helvetica" w:hAnsi="Helvetica"/>
          <w:i/>
        </w:rPr>
        <w:t xml:space="preserve">7 Assilon Place </w:t>
      </w:r>
      <w:r w:rsidR="002D6929">
        <w:rPr>
          <w:rFonts w:ascii="Helvetica" w:hAnsi="Helvetica"/>
        </w:rPr>
        <w:t>(</w:t>
      </w:r>
      <w:r w:rsidR="00672397">
        <w:rPr>
          <w:rFonts w:ascii="Helvetica" w:hAnsi="Helvetica"/>
        </w:rPr>
        <w:t xml:space="preserve">2003), </w:t>
      </w:r>
      <w:r w:rsidR="00672397">
        <w:rPr>
          <w:rFonts w:ascii="Helvetica" w:hAnsi="Helvetica"/>
          <w:i/>
        </w:rPr>
        <w:t xml:space="preserve">The Vaudevilles </w:t>
      </w:r>
      <w:r w:rsidR="002D6929">
        <w:rPr>
          <w:rFonts w:ascii="Helvetica" w:hAnsi="Helvetica"/>
        </w:rPr>
        <w:t>(</w:t>
      </w:r>
      <w:r w:rsidR="00C30E7C">
        <w:rPr>
          <w:rFonts w:ascii="Helvetica" w:hAnsi="Helvetica"/>
        </w:rPr>
        <w:t>2004) and</w:t>
      </w:r>
      <w:r w:rsidR="00672397">
        <w:rPr>
          <w:rFonts w:ascii="Helvetica" w:hAnsi="Helvetica"/>
        </w:rPr>
        <w:t xml:space="preserve"> </w:t>
      </w:r>
      <w:r w:rsidR="00672397">
        <w:rPr>
          <w:rFonts w:ascii="Helvetica" w:hAnsi="Helvetica"/>
          <w:i/>
        </w:rPr>
        <w:t xml:space="preserve">Moliere </w:t>
      </w:r>
      <w:r w:rsidR="002D6929">
        <w:rPr>
          <w:rFonts w:ascii="Helvetica" w:hAnsi="Helvetica"/>
        </w:rPr>
        <w:t>(</w:t>
      </w:r>
      <w:r w:rsidR="00672397">
        <w:rPr>
          <w:rFonts w:ascii="Helvetica" w:hAnsi="Helvetica"/>
        </w:rPr>
        <w:t xml:space="preserve">2005).   Conceived in a commercial theatre context these productions were </w:t>
      </w:r>
      <w:r w:rsidR="00431A35">
        <w:rPr>
          <w:rFonts w:ascii="Helvetica" w:hAnsi="Helvetica"/>
        </w:rPr>
        <w:t xml:space="preserve">not documented </w:t>
      </w:r>
      <w:r w:rsidR="002D6929">
        <w:rPr>
          <w:rFonts w:ascii="Helvetica" w:hAnsi="Helvetica"/>
        </w:rPr>
        <w:t xml:space="preserve">by film or photographs </w:t>
      </w:r>
      <w:r w:rsidR="00431A35">
        <w:rPr>
          <w:rFonts w:ascii="Helvetica" w:hAnsi="Helvetica"/>
        </w:rPr>
        <w:t>or analyzed for the purposes of</w:t>
      </w:r>
      <w:r w:rsidR="00672397">
        <w:rPr>
          <w:rFonts w:ascii="Helvetica" w:hAnsi="Helvetica"/>
        </w:rPr>
        <w:t xml:space="preserve"> a</w:t>
      </w:r>
      <w:r w:rsidR="00431A35">
        <w:rPr>
          <w:rFonts w:ascii="Helvetica" w:hAnsi="Helvetica"/>
        </w:rPr>
        <w:t>cademic research</w:t>
      </w:r>
      <w:r w:rsidR="00672397">
        <w:rPr>
          <w:rFonts w:ascii="Helvetica" w:hAnsi="Helvetica"/>
        </w:rPr>
        <w:t xml:space="preserve">. </w:t>
      </w:r>
    </w:p>
    <w:p w14:paraId="44EBE517" w14:textId="77777777" w:rsidR="006D3D7C" w:rsidRDefault="006D3D7C" w:rsidP="00924F0C">
      <w:pPr>
        <w:spacing w:line="360" w:lineRule="auto"/>
        <w:rPr>
          <w:rFonts w:ascii="Helvetica" w:hAnsi="Helvetica"/>
        </w:rPr>
      </w:pPr>
    </w:p>
    <w:p w14:paraId="2C1582E4" w14:textId="40B29D82" w:rsidR="00431A35" w:rsidRPr="00431A35" w:rsidRDefault="00431A35" w:rsidP="00924F0C">
      <w:pPr>
        <w:spacing w:line="360" w:lineRule="auto"/>
        <w:rPr>
          <w:rFonts w:ascii="Helvetica" w:hAnsi="Helvetica"/>
          <w:b/>
        </w:rPr>
      </w:pPr>
      <w:r>
        <w:rPr>
          <w:rFonts w:ascii="Helvetica" w:hAnsi="Helvetica"/>
          <w:b/>
        </w:rPr>
        <w:t>With Character</w:t>
      </w:r>
      <w:r w:rsidR="00933A9D">
        <w:rPr>
          <w:rFonts w:ascii="Helvetica" w:hAnsi="Helvetica"/>
          <w:b/>
        </w:rPr>
        <w:t xml:space="preserve"> </w:t>
      </w:r>
    </w:p>
    <w:p w14:paraId="4D0D39FB" w14:textId="0F761E2A" w:rsidR="00764228" w:rsidRDefault="00672397" w:rsidP="00924F0C">
      <w:pPr>
        <w:spacing w:line="360" w:lineRule="auto"/>
        <w:rPr>
          <w:rFonts w:ascii="Helvetica" w:hAnsi="Helvetica"/>
        </w:rPr>
      </w:pPr>
      <w:r>
        <w:rPr>
          <w:rFonts w:ascii="Helvetica" w:hAnsi="Helvetica"/>
        </w:rPr>
        <w:t>During Bogdanov’s</w:t>
      </w:r>
      <w:r w:rsidR="003E4385">
        <w:rPr>
          <w:rFonts w:ascii="Helvetica" w:hAnsi="Helvetica"/>
        </w:rPr>
        <w:t xml:space="preserve"> annual</w:t>
      </w:r>
      <w:r>
        <w:rPr>
          <w:rFonts w:ascii="Helvetica" w:hAnsi="Helvetica"/>
        </w:rPr>
        <w:t xml:space="preserve"> visits</w:t>
      </w:r>
      <w:r w:rsidR="003E4385">
        <w:rPr>
          <w:rFonts w:ascii="Helvetica" w:hAnsi="Helvetica"/>
        </w:rPr>
        <w:t xml:space="preserve"> to the UK our ensemble of actors was small </w:t>
      </w:r>
      <w:r w:rsidR="00C53793">
        <w:rPr>
          <w:rFonts w:ascii="Helvetica" w:hAnsi="Helvetica"/>
        </w:rPr>
        <w:t xml:space="preserve">and this </w:t>
      </w:r>
      <w:r w:rsidR="00307576">
        <w:rPr>
          <w:rFonts w:ascii="Helvetica" w:hAnsi="Helvetica"/>
        </w:rPr>
        <w:t xml:space="preserve">required us to play multiple roles.  Our production of </w:t>
      </w:r>
      <w:r w:rsidR="009D4B1C">
        <w:rPr>
          <w:rFonts w:ascii="Helvetica" w:hAnsi="Helvetica"/>
        </w:rPr>
        <w:t>Chekhov’s</w:t>
      </w:r>
      <w:r w:rsidR="00307576">
        <w:rPr>
          <w:rFonts w:ascii="Helvetica" w:hAnsi="Helvetica"/>
          <w:i/>
        </w:rPr>
        <w:t xml:space="preserve"> Vaudevilles</w:t>
      </w:r>
      <w:r w:rsidR="00307576">
        <w:rPr>
          <w:rFonts w:ascii="Helvetica" w:hAnsi="Helvetica"/>
        </w:rPr>
        <w:t xml:space="preserve"> </w:t>
      </w:r>
      <w:r w:rsidR="00307576" w:rsidRPr="009D4B1C">
        <w:rPr>
          <w:rFonts w:ascii="Helvetica" w:hAnsi="Helvetica"/>
        </w:rPr>
        <w:t>(</w:t>
      </w:r>
      <w:r w:rsidR="009D4B1C" w:rsidRPr="009D4B1C">
        <w:rPr>
          <w:rFonts w:ascii="Helvetica" w:hAnsi="Helvetica"/>
        </w:rPr>
        <w:t>produced by Talia Theatre, 2004)</w:t>
      </w:r>
      <w:r w:rsidR="009D4B1C">
        <w:rPr>
          <w:rFonts w:ascii="Helvetica" w:hAnsi="Helvetica"/>
        </w:rPr>
        <w:t xml:space="preserve"> </w:t>
      </w:r>
      <w:r w:rsidR="003B516B">
        <w:rPr>
          <w:rFonts w:ascii="Helvetica" w:hAnsi="Helvetica"/>
        </w:rPr>
        <w:t>saw me</w:t>
      </w:r>
      <w:r w:rsidR="00307576">
        <w:rPr>
          <w:rFonts w:ascii="Helvetica" w:hAnsi="Helvetica"/>
        </w:rPr>
        <w:t xml:space="preserve"> cast as the male, comic character of Lucca.  Bogdanov was not happy with this casting but with only three act</w:t>
      </w:r>
      <w:r w:rsidR="00973F5D">
        <w:rPr>
          <w:rFonts w:ascii="Helvetica" w:hAnsi="Helvetica"/>
        </w:rPr>
        <w:t>ors in the company</w:t>
      </w:r>
      <w:r w:rsidR="00307576">
        <w:rPr>
          <w:rFonts w:ascii="Helvetica" w:hAnsi="Helvetica"/>
        </w:rPr>
        <w:t xml:space="preserve"> there were few alternatives.  In an attempt to prove to Bogdanov that I could play this role I learnt the lines, worked out a dynamic physical score using the principles of </w:t>
      </w:r>
      <w:r w:rsidR="00307576" w:rsidRPr="00475189">
        <w:rPr>
          <w:rFonts w:ascii="Helvetica" w:hAnsi="Helvetica"/>
          <w:i/>
        </w:rPr>
        <w:t>otkas</w:t>
      </w:r>
      <w:r w:rsidR="00307576">
        <w:rPr>
          <w:rFonts w:ascii="Helvetica" w:hAnsi="Helvetica"/>
        </w:rPr>
        <w:t xml:space="preserve">, </w:t>
      </w:r>
      <w:r w:rsidR="00307576" w:rsidRPr="00475189">
        <w:rPr>
          <w:rFonts w:ascii="Helvetica" w:hAnsi="Helvetica"/>
          <w:i/>
        </w:rPr>
        <w:t>posil</w:t>
      </w:r>
      <w:r w:rsidR="00307576">
        <w:rPr>
          <w:rFonts w:ascii="Helvetica" w:hAnsi="Helvetica"/>
        </w:rPr>
        <w:t xml:space="preserve"> and </w:t>
      </w:r>
      <w:r w:rsidR="00307576" w:rsidRPr="00475189">
        <w:rPr>
          <w:rFonts w:ascii="Helvetica" w:hAnsi="Helvetica"/>
          <w:i/>
        </w:rPr>
        <w:t>stoika</w:t>
      </w:r>
      <w:r w:rsidR="00475189">
        <w:rPr>
          <w:rFonts w:ascii="Helvetica" w:hAnsi="Helvetica"/>
        </w:rPr>
        <w:t xml:space="preserve"> and awaited the</w:t>
      </w:r>
      <w:r w:rsidR="00307576">
        <w:rPr>
          <w:rFonts w:ascii="Helvetica" w:hAnsi="Helvetica"/>
        </w:rPr>
        <w:t xml:space="preserve"> opportunity to demonstrate my skill.  Bogdanov would often complain </w:t>
      </w:r>
      <w:r w:rsidR="009D4B1C">
        <w:rPr>
          <w:rFonts w:ascii="Helvetica" w:hAnsi="Helvetica"/>
        </w:rPr>
        <w:t>of actors not ‘proposing’</w:t>
      </w:r>
      <w:r w:rsidR="00307576">
        <w:rPr>
          <w:rFonts w:ascii="Helvetica" w:hAnsi="Helvetica"/>
        </w:rPr>
        <w:t xml:space="preserve"> ideas during the rehearsal process so surely he would</w:t>
      </w:r>
      <w:r w:rsidR="009D4B1C">
        <w:rPr>
          <w:rFonts w:ascii="Helvetica" w:hAnsi="Helvetica"/>
        </w:rPr>
        <w:t xml:space="preserve"> be impressed with my preparation</w:t>
      </w:r>
      <w:r w:rsidR="00307576">
        <w:rPr>
          <w:rFonts w:ascii="Helvetica" w:hAnsi="Helvetica"/>
        </w:rPr>
        <w:t>.  My cue came and I s</w:t>
      </w:r>
      <w:r w:rsidR="00991818">
        <w:rPr>
          <w:rFonts w:ascii="Helvetica" w:hAnsi="Helvetica"/>
        </w:rPr>
        <w:t>pra</w:t>
      </w:r>
      <w:r w:rsidR="00431A35">
        <w:rPr>
          <w:rFonts w:ascii="Helvetica" w:hAnsi="Helvetica"/>
        </w:rPr>
        <w:t>ng through a</w:t>
      </w:r>
      <w:r w:rsidR="00E862D1">
        <w:rPr>
          <w:rFonts w:ascii="Helvetica" w:hAnsi="Helvetica"/>
        </w:rPr>
        <w:t xml:space="preserve"> </w:t>
      </w:r>
      <w:r w:rsidR="00307576">
        <w:rPr>
          <w:rFonts w:ascii="Helvetica" w:hAnsi="Helvetica"/>
        </w:rPr>
        <w:t xml:space="preserve">window </w:t>
      </w:r>
      <w:r w:rsidR="00431A35">
        <w:rPr>
          <w:rFonts w:ascii="Helvetica" w:hAnsi="Helvetica"/>
        </w:rPr>
        <w:t xml:space="preserve">in the set </w:t>
      </w:r>
      <w:r w:rsidR="00307576">
        <w:rPr>
          <w:rFonts w:ascii="Helvetica" w:hAnsi="Helvetica"/>
        </w:rPr>
        <w:t>whilst saying my first lines and began darting around the stage</w:t>
      </w:r>
      <w:r w:rsidR="004E3996">
        <w:rPr>
          <w:rFonts w:ascii="Helvetica" w:hAnsi="Helvetica"/>
        </w:rPr>
        <w:t xml:space="preserve"> in a display of physical comedy.  From Bogdanov just one word:</w:t>
      </w:r>
      <w:r w:rsidR="00475189">
        <w:rPr>
          <w:rFonts w:ascii="Helvetica" w:hAnsi="Helvetica"/>
          <w:i/>
        </w:rPr>
        <w:t xml:space="preserve"> t</w:t>
      </w:r>
      <w:r w:rsidR="004E3996" w:rsidRPr="00475189">
        <w:rPr>
          <w:rFonts w:ascii="Helvetica" w:hAnsi="Helvetica"/>
          <w:i/>
        </w:rPr>
        <w:t>ormos</w:t>
      </w:r>
      <w:r w:rsidR="004E3996">
        <w:rPr>
          <w:rFonts w:ascii="Helvetica" w:hAnsi="Helvetica"/>
        </w:rPr>
        <w:t>.</w:t>
      </w:r>
      <w:r w:rsidR="009D4B1C">
        <w:rPr>
          <w:rFonts w:ascii="Helvetica" w:hAnsi="Helvetica"/>
        </w:rPr>
        <w:t xml:space="preserve">  </w:t>
      </w:r>
      <w:r w:rsidR="004E3996">
        <w:rPr>
          <w:rFonts w:ascii="Helvetica" w:hAnsi="Helvetica"/>
        </w:rPr>
        <w:t xml:space="preserve">In this situation the character of Lucca had been thrown into the faces of the audience, everything about the character was given in the first few moments.  There was no opportunity to develop subtly, the intrigue for the audience was lost.  </w:t>
      </w:r>
    </w:p>
    <w:p w14:paraId="4F81A2B7" w14:textId="77777777" w:rsidR="00FE62DC" w:rsidRDefault="00FE62DC" w:rsidP="00924F0C">
      <w:pPr>
        <w:spacing w:line="360" w:lineRule="auto"/>
        <w:rPr>
          <w:rFonts w:ascii="Helvetica" w:hAnsi="Helvetica"/>
        </w:rPr>
      </w:pPr>
    </w:p>
    <w:p w14:paraId="3B4C379F" w14:textId="3D881AE2" w:rsidR="00FE62DC" w:rsidRDefault="00FE62DC" w:rsidP="00924F0C">
      <w:pPr>
        <w:spacing w:line="360" w:lineRule="auto"/>
        <w:rPr>
          <w:rFonts w:ascii="Helvetica" w:hAnsi="Helvetica"/>
        </w:rPr>
      </w:pPr>
      <w:r>
        <w:rPr>
          <w:rFonts w:ascii="Helvetica" w:hAnsi="Helvetica"/>
        </w:rPr>
        <w:lastRenderedPageBreak/>
        <w:t xml:space="preserve">By the time of this rehearsal I had been working with Bogdanov for nine years.  My understanding of </w:t>
      </w:r>
      <w:r>
        <w:rPr>
          <w:rFonts w:ascii="Helvetica" w:hAnsi="Helvetica"/>
          <w:i/>
        </w:rPr>
        <w:t xml:space="preserve">tormos </w:t>
      </w:r>
      <w:r w:rsidRPr="00FE62DC">
        <w:rPr>
          <w:rFonts w:ascii="Helvetica" w:hAnsi="Helvetica"/>
        </w:rPr>
        <w:t>had developed from the</w:t>
      </w:r>
      <w:r>
        <w:rPr>
          <w:rFonts w:ascii="Helvetica" w:hAnsi="Helvetica"/>
          <w:i/>
        </w:rPr>
        <w:t xml:space="preserve"> </w:t>
      </w:r>
      <w:r w:rsidR="002B6CEB">
        <w:rPr>
          <w:rFonts w:ascii="Helvetica" w:hAnsi="Helvetica"/>
        </w:rPr>
        <w:t>initial ‘using the brakes’</w:t>
      </w:r>
      <w:r w:rsidR="00A103BA">
        <w:rPr>
          <w:rFonts w:ascii="Helvetica" w:hAnsi="Helvetica"/>
        </w:rPr>
        <w:t>.  In</w:t>
      </w:r>
      <w:r>
        <w:rPr>
          <w:rFonts w:ascii="Helvetica" w:hAnsi="Helvetica"/>
        </w:rPr>
        <w:t xml:space="preserve"> this situation that same principle needed to be applied to the whole character of Lucca and the manner in which he was presented to the audience.  By applying </w:t>
      </w:r>
      <w:r>
        <w:rPr>
          <w:rFonts w:ascii="Helvetica" w:hAnsi="Helvetica"/>
          <w:i/>
        </w:rPr>
        <w:t xml:space="preserve">tormos </w:t>
      </w:r>
      <w:r>
        <w:rPr>
          <w:rFonts w:ascii="Helvetica" w:hAnsi="Helvetica"/>
        </w:rPr>
        <w:t>to the way in which the character is revealed the actor has the opportunity to create intrigue for the specta</w:t>
      </w:r>
      <w:r w:rsidR="00C30E7C">
        <w:rPr>
          <w:rFonts w:ascii="Helvetica" w:hAnsi="Helvetica"/>
        </w:rPr>
        <w:t xml:space="preserve">tor.  Here </w:t>
      </w:r>
      <w:r>
        <w:rPr>
          <w:rFonts w:ascii="Helvetica" w:hAnsi="Helvetica"/>
          <w:i/>
        </w:rPr>
        <w:t xml:space="preserve">tormos </w:t>
      </w:r>
      <w:r>
        <w:rPr>
          <w:rFonts w:ascii="Helvetica" w:hAnsi="Helvetica"/>
        </w:rPr>
        <w:t>applied both to the physical action of the character as I had learnt in the aforementioned exercises and also the script.  This is not to say that lines cannot be delivered quickly</w:t>
      </w:r>
      <w:r w:rsidR="006C4CB7">
        <w:rPr>
          <w:rFonts w:ascii="Helvetica" w:hAnsi="Helvetica"/>
        </w:rPr>
        <w:t>,</w:t>
      </w:r>
      <w:r w:rsidR="00CC18F1">
        <w:rPr>
          <w:rFonts w:ascii="Helvetica" w:hAnsi="Helvetica"/>
        </w:rPr>
        <w:t xml:space="preserve"> but </w:t>
      </w:r>
      <w:r w:rsidR="00CC18F1">
        <w:rPr>
          <w:rFonts w:ascii="Helvetica" w:hAnsi="Helvetica"/>
          <w:i/>
        </w:rPr>
        <w:t xml:space="preserve">tormos, </w:t>
      </w:r>
      <w:r w:rsidR="00CC18F1">
        <w:rPr>
          <w:rFonts w:ascii="Helvetica" w:hAnsi="Helvetica"/>
        </w:rPr>
        <w:t>again, allows the actor a conscious choice</w:t>
      </w:r>
      <w:r>
        <w:rPr>
          <w:rFonts w:ascii="Helvetica" w:hAnsi="Helvetica"/>
          <w:i/>
        </w:rPr>
        <w:t xml:space="preserve"> </w:t>
      </w:r>
      <w:r w:rsidR="009E5682">
        <w:rPr>
          <w:rFonts w:ascii="Helvetica" w:hAnsi="Helvetica"/>
        </w:rPr>
        <w:t xml:space="preserve">of which </w:t>
      </w:r>
      <w:r w:rsidR="00CC18F1">
        <w:rPr>
          <w:rFonts w:ascii="Helvetica" w:hAnsi="Helvetica"/>
        </w:rPr>
        <w:t xml:space="preserve">speed </w:t>
      </w:r>
      <w:r w:rsidR="009E5682">
        <w:rPr>
          <w:rFonts w:ascii="Helvetica" w:hAnsi="Helvetica"/>
        </w:rPr>
        <w:t xml:space="preserve">to use </w:t>
      </w:r>
      <w:r w:rsidR="00CC18F1">
        <w:rPr>
          <w:rFonts w:ascii="Helvetica" w:hAnsi="Helvetica"/>
        </w:rPr>
        <w:t>and when to contrast this with pauses in o</w:t>
      </w:r>
      <w:r w:rsidR="00A103BA">
        <w:rPr>
          <w:rFonts w:ascii="Helvetica" w:hAnsi="Helvetica"/>
        </w:rPr>
        <w:t>rder to create</w:t>
      </w:r>
      <w:r w:rsidR="00CC18F1">
        <w:rPr>
          <w:rFonts w:ascii="Helvetica" w:hAnsi="Helvetica"/>
        </w:rPr>
        <w:t xml:space="preserve"> interest and variety in the rhythm.  The similarity can be seen with </w:t>
      </w:r>
      <w:r w:rsidR="00BD71EC">
        <w:rPr>
          <w:rFonts w:ascii="Helvetica" w:hAnsi="Helvetica"/>
        </w:rPr>
        <w:t>the previously described exercise where</w:t>
      </w:r>
      <w:r w:rsidR="00CC18F1">
        <w:rPr>
          <w:rFonts w:ascii="Helvetica" w:hAnsi="Helvetica"/>
        </w:rPr>
        <w:t xml:space="preserve"> the actors moved from </w:t>
      </w:r>
      <w:r w:rsidR="009E5682">
        <w:rPr>
          <w:rFonts w:ascii="Helvetica" w:hAnsi="Helvetica"/>
        </w:rPr>
        <w:t xml:space="preserve">one </w:t>
      </w:r>
      <w:r w:rsidR="00CC18F1">
        <w:rPr>
          <w:rFonts w:ascii="Helvetica" w:hAnsi="Helvetica"/>
        </w:rPr>
        <w:t xml:space="preserve">point to </w:t>
      </w:r>
      <w:r w:rsidR="009E5682">
        <w:rPr>
          <w:rFonts w:ascii="Helvetica" w:hAnsi="Helvetica"/>
        </w:rPr>
        <w:t>another w</w:t>
      </w:r>
      <w:r w:rsidR="00CC18F1">
        <w:rPr>
          <w:rFonts w:ascii="Helvetica" w:hAnsi="Helvetica"/>
        </w:rPr>
        <w:t>ithin a confined space, learning to speed up, slow down and ultimately control their movements</w:t>
      </w:r>
      <w:r w:rsidR="004E5A26">
        <w:rPr>
          <w:rFonts w:ascii="Helvetica" w:hAnsi="Helvetica"/>
        </w:rPr>
        <w:t>. T</w:t>
      </w:r>
      <w:r w:rsidR="00A103BA">
        <w:rPr>
          <w:rFonts w:ascii="Helvetica" w:hAnsi="Helvetica"/>
        </w:rPr>
        <w:t>he same control appl</w:t>
      </w:r>
      <w:r w:rsidR="00BD71EC">
        <w:rPr>
          <w:rFonts w:ascii="Helvetica" w:hAnsi="Helvetica"/>
        </w:rPr>
        <w:t>ies</w:t>
      </w:r>
      <w:r w:rsidR="00A103BA">
        <w:rPr>
          <w:rFonts w:ascii="Helvetica" w:hAnsi="Helvetica"/>
        </w:rPr>
        <w:t xml:space="preserve"> to the delivery of the lines</w:t>
      </w:r>
      <w:r w:rsidR="00CC18F1">
        <w:rPr>
          <w:rFonts w:ascii="Helvetica" w:hAnsi="Helvetica"/>
        </w:rPr>
        <w:t xml:space="preserve">.  With Lucca, although not playing at this point within an ensemble, Bogdanov wanted me to find the variety </w:t>
      </w:r>
      <w:r w:rsidR="00A103BA">
        <w:rPr>
          <w:rFonts w:ascii="Helvetica" w:hAnsi="Helvetica"/>
        </w:rPr>
        <w:t>in the delivery, to allow the spectator time to understand the character, for the character to be revealed through a series of conscious decisions on the part of the</w:t>
      </w:r>
      <w:r w:rsidR="00BD71EC">
        <w:rPr>
          <w:rFonts w:ascii="Helvetica" w:hAnsi="Helvetica"/>
        </w:rPr>
        <w:t xml:space="preserve"> actor rather than thrusting the character</w:t>
      </w:r>
      <w:r w:rsidR="00A103BA">
        <w:rPr>
          <w:rFonts w:ascii="Helvetica" w:hAnsi="Helvetica"/>
        </w:rPr>
        <w:t xml:space="preserve"> at the audience.</w:t>
      </w:r>
    </w:p>
    <w:p w14:paraId="416FEBC7" w14:textId="77777777" w:rsidR="00764228" w:rsidRDefault="00764228" w:rsidP="00924F0C">
      <w:pPr>
        <w:spacing w:line="360" w:lineRule="auto"/>
        <w:rPr>
          <w:rFonts w:ascii="Helvetica" w:hAnsi="Helvetica"/>
        </w:rPr>
      </w:pPr>
    </w:p>
    <w:p w14:paraId="7DB505CF" w14:textId="5587C226" w:rsidR="00764228" w:rsidRDefault="00764228" w:rsidP="00924F0C">
      <w:pPr>
        <w:spacing w:line="360" w:lineRule="auto"/>
        <w:rPr>
          <w:rFonts w:ascii="Helvetica" w:hAnsi="Helvetica"/>
          <w:i/>
        </w:rPr>
      </w:pPr>
      <w:r>
        <w:rPr>
          <w:rFonts w:ascii="Helvetica" w:hAnsi="Helvetica"/>
          <w:i/>
        </w:rPr>
        <w:t>Image three – Lucca</w:t>
      </w:r>
    </w:p>
    <w:p w14:paraId="24ACD235" w14:textId="4D30EB73" w:rsidR="00764228" w:rsidRDefault="00764228" w:rsidP="00924F0C">
      <w:pPr>
        <w:spacing w:line="360" w:lineRule="auto"/>
        <w:rPr>
          <w:rFonts w:ascii="Helvetica" w:hAnsi="Helvetica"/>
          <w:i/>
        </w:rPr>
      </w:pPr>
      <w:r>
        <w:rPr>
          <w:rFonts w:ascii="Helvetica" w:hAnsi="Helvetica"/>
          <w:i/>
        </w:rPr>
        <w:t>Photographer – Martyn Wilson</w:t>
      </w:r>
    </w:p>
    <w:p w14:paraId="746E7950" w14:textId="43431B21" w:rsidR="00764228" w:rsidRPr="00764228" w:rsidRDefault="00764228" w:rsidP="00924F0C">
      <w:pPr>
        <w:spacing w:line="360" w:lineRule="auto"/>
        <w:rPr>
          <w:rFonts w:ascii="Helvetica" w:hAnsi="Helvetica"/>
          <w:i/>
        </w:rPr>
      </w:pPr>
      <w:r>
        <w:rPr>
          <w:rFonts w:ascii="Helvetica" w:hAnsi="Helvetica"/>
          <w:i/>
        </w:rPr>
        <w:t>Caption – Chloe Whitehead playing Lucca from ‘The Bear’, Chekhov’s Vaudevilles, Talia Theatre (2004).</w:t>
      </w:r>
    </w:p>
    <w:p w14:paraId="589B62E3" w14:textId="77777777" w:rsidR="004E3996" w:rsidRDefault="004E3996" w:rsidP="00924F0C">
      <w:pPr>
        <w:spacing w:line="360" w:lineRule="auto"/>
        <w:rPr>
          <w:rFonts w:ascii="Helvetica" w:hAnsi="Helvetica"/>
        </w:rPr>
      </w:pPr>
    </w:p>
    <w:p w14:paraId="2BF09F9C" w14:textId="1CD5F7AF" w:rsidR="00D45A1A" w:rsidRPr="002D6929" w:rsidRDefault="004E5A26" w:rsidP="002D6929">
      <w:pPr>
        <w:spacing w:line="360" w:lineRule="auto"/>
        <w:rPr>
          <w:rFonts w:ascii="Helvetica" w:hAnsi="Helvetica"/>
        </w:rPr>
      </w:pPr>
      <w:r>
        <w:rPr>
          <w:rFonts w:ascii="Helvetica" w:hAnsi="Helvetica"/>
        </w:rPr>
        <w:t>We re-</w:t>
      </w:r>
      <w:r w:rsidR="004E3996">
        <w:rPr>
          <w:rFonts w:ascii="Helvetica" w:hAnsi="Helvetica"/>
        </w:rPr>
        <w:t>worked the entrance of Lucca</w:t>
      </w:r>
      <w:r w:rsidR="00224E8A">
        <w:rPr>
          <w:rFonts w:ascii="Helvetica" w:hAnsi="Helvetica"/>
        </w:rPr>
        <w:t>.  First the audience</w:t>
      </w:r>
      <w:r w:rsidR="004E3996">
        <w:rPr>
          <w:rFonts w:ascii="Helvetica" w:hAnsi="Helvetica"/>
        </w:rPr>
        <w:t xml:space="preserve"> heard him from a long way off, an orchestra of nonsensical </w:t>
      </w:r>
      <w:r w:rsidR="00475189">
        <w:rPr>
          <w:rFonts w:ascii="Helvetica" w:hAnsi="Helvetica"/>
        </w:rPr>
        <w:t>sounds that</w:t>
      </w:r>
      <w:r w:rsidR="004E3996">
        <w:rPr>
          <w:rFonts w:ascii="Helvetica" w:hAnsi="Helvetica"/>
        </w:rPr>
        <w:t xml:space="preserve"> built the imagination of the audience; what was coming?  As this cacophony of sound grew so did the expectation until finally – </w:t>
      </w:r>
      <w:r w:rsidR="00B0208B">
        <w:rPr>
          <w:rFonts w:ascii="Helvetica" w:hAnsi="Helvetica"/>
        </w:rPr>
        <w:t xml:space="preserve">counterpoint - </w:t>
      </w:r>
      <w:r w:rsidR="004E3996">
        <w:rPr>
          <w:rFonts w:ascii="Helvetica" w:hAnsi="Helvetica"/>
        </w:rPr>
        <w:t xml:space="preserve">a head popped into the window </w:t>
      </w:r>
      <w:r w:rsidR="00B820C0">
        <w:rPr>
          <w:rFonts w:ascii="Helvetica" w:hAnsi="Helvetica"/>
        </w:rPr>
        <w:t>diagonally from the top. T</w:t>
      </w:r>
      <w:r w:rsidR="004E3996">
        <w:rPr>
          <w:rFonts w:ascii="Helvetica" w:hAnsi="Helvetica"/>
        </w:rPr>
        <w:t>hen began a play of climbing through t</w:t>
      </w:r>
      <w:r w:rsidR="00224E8A">
        <w:rPr>
          <w:rFonts w:ascii="Helvetica" w:hAnsi="Helvetica"/>
        </w:rPr>
        <w:t>he window, engaging</w:t>
      </w:r>
      <w:r w:rsidR="004E3996">
        <w:rPr>
          <w:rFonts w:ascii="Helvetica" w:hAnsi="Helvetica"/>
        </w:rPr>
        <w:t xml:space="preserve"> </w:t>
      </w:r>
      <w:r w:rsidR="00475189">
        <w:rPr>
          <w:rFonts w:ascii="Helvetica" w:hAnsi="Helvetica"/>
        </w:rPr>
        <w:t xml:space="preserve">the spectator </w:t>
      </w:r>
      <w:r w:rsidR="004E3996">
        <w:rPr>
          <w:rFonts w:ascii="Helvetica" w:hAnsi="Helvetica"/>
        </w:rPr>
        <w:t xml:space="preserve">through </w:t>
      </w:r>
      <w:r w:rsidR="00224E8A">
        <w:rPr>
          <w:rFonts w:ascii="Helvetica" w:hAnsi="Helvetica"/>
        </w:rPr>
        <w:t xml:space="preserve">physical </w:t>
      </w:r>
      <w:r w:rsidR="004E3996">
        <w:rPr>
          <w:rFonts w:ascii="Helvetica" w:hAnsi="Helvetica"/>
        </w:rPr>
        <w:t>comedy</w:t>
      </w:r>
      <w:r w:rsidR="00475189">
        <w:rPr>
          <w:rFonts w:ascii="Helvetica" w:hAnsi="Helvetica"/>
        </w:rPr>
        <w:t>.  T</w:t>
      </w:r>
      <w:r w:rsidR="00224E8A">
        <w:rPr>
          <w:rFonts w:ascii="Helvetica" w:hAnsi="Helvetica"/>
        </w:rPr>
        <w:t xml:space="preserve">he audience could understand </w:t>
      </w:r>
      <w:r w:rsidR="006C4CB7">
        <w:rPr>
          <w:rFonts w:ascii="Helvetica" w:hAnsi="Helvetica"/>
        </w:rPr>
        <w:t>Lucca’s intention</w:t>
      </w:r>
      <w:r w:rsidR="00475189">
        <w:rPr>
          <w:rFonts w:ascii="Helvetica" w:hAnsi="Helvetica"/>
        </w:rPr>
        <w:t xml:space="preserve"> to climb through the window, </w:t>
      </w:r>
      <w:r w:rsidR="0019430E">
        <w:rPr>
          <w:rFonts w:ascii="Helvetica" w:hAnsi="Helvetica"/>
        </w:rPr>
        <w:t xml:space="preserve">and humour came </w:t>
      </w:r>
      <w:r w:rsidR="0019430E">
        <w:rPr>
          <w:rFonts w:ascii="Helvetica" w:hAnsi="Helvetica"/>
        </w:rPr>
        <w:lastRenderedPageBreak/>
        <w:t>from the round</w:t>
      </w:r>
      <w:r w:rsidR="00224E8A">
        <w:rPr>
          <w:rFonts w:ascii="Helvetica" w:hAnsi="Helvetica"/>
        </w:rPr>
        <w:t>about way of achieving this end</w:t>
      </w:r>
      <w:r w:rsidR="004E3996">
        <w:rPr>
          <w:rFonts w:ascii="Helvetica" w:hAnsi="Helvetica"/>
        </w:rPr>
        <w:t xml:space="preserve">.  </w:t>
      </w:r>
      <w:r w:rsidR="00224E8A">
        <w:rPr>
          <w:rFonts w:ascii="Helvetica" w:hAnsi="Helvetica"/>
        </w:rPr>
        <w:t>Once Lucca finally arrived on the stage the audi</w:t>
      </w:r>
      <w:r>
        <w:rPr>
          <w:rFonts w:ascii="Helvetica" w:hAnsi="Helvetica"/>
        </w:rPr>
        <w:t>ence had become curious to learn more</w:t>
      </w:r>
      <w:r w:rsidR="00475189">
        <w:rPr>
          <w:rFonts w:ascii="Helvetica" w:hAnsi="Helvetica"/>
        </w:rPr>
        <w:t>,</w:t>
      </w:r>
      <w:r w:rsidR="00224E8A">
        <w:rPr>
          <w:rFonts w:ascii="Helvetica" w:hAnsi="Helvetica"/>
        </w:rPr>
        <w:t xml:space="preserve"> first through sound then through the physical comedy, now they wanted to hear what he would say.  In this example Bogdanov used </w:t>
      </w:r>
      <w:r w:rsidR="00224E8A">
        <w:rPr>
          <w:rFonts w:ascii="Helvetica" w:hAnsi="Helvetica"/>
          <w:i/>
        </w:rPr>
        <w:t xml:space="preserve">tormos </w:t>
      </w:r>
      <w:r w:rsidR="009E5682">
        <w:rPr>
          <w:rFonts w:ascii="Helvetica" w:hAnsi="Helvetica"/>
        </w:rPr>
        <w:t>to reveal a character and build</w:t>
      </w:r>
      <w:r w:rsidR="00224E8A">
        <w:rPr>
          <w:rFonts w:ascii="Helvetica" w:hAnsi="Helvetica"/>
        </w:rPr>
        <w:t xml:space="preserve"> engagement with the audience, to allow </w:t>
      </w:r>
      <w:r w:rsidR="006C4CB7">
        <w:rPr>
          <w:rFonts w:ascii="Helvetica" w:hAnsi="Helvetica"/>
        </w:rPr>
        <w:t>the character the possibility of</w:t>
      </w:r>
      <w:r w:rsidR="00224E8A">
        <w:rPr>
          <w:rFonts w:ascii="Helvetica" w:hAnsi="Helvetica"/>
        </w:rPr>
        <w:t xml:space="preserve"> develop</w:t>
      </w:r>
      <w:r w:rsidR="006C4CB7">
        <w:rPr>
          <w:rFonts w:ascii="Helvetica" w:hAnsi="Helvetica"/>
        </w:rPr>
        <w:t>ment</w:t>
      </w:r>
      <w:r w:rsidR="00224E8A">
        <w:rPr>
          <w:rFonts w:ascii="Helvetica" w:hAnsi="Helvetica"/>
        </w:rPr>
        <w:t xml:space="preserve">.  </w:t>
      </w:r>
      <w:r>
        <w:rPr>
          <w:rFonts w:ascii="Helvetica" w:hAnsi="Helvetica"/>
        </w:rPr>
        <w:t xml:space="preserve">The actor needs to create a desire in the audience to know in order to hold their interest. </w:t>
      </w:r>
      <w:r w:rsidR="00C83724">
        <w:rPr>
          <w:rFonts w:ascii="Helvetica" w:hAnsi="Helvetica"/>
        </w:rPr>
        <w:t xml:space="preserve">In allowing this pause or </w:t>
      </w:r>
      <w:r w:rsidR="009E5682">
        <w:rPr>
          <w:rFonts w:ascii="Helvetica" w:hAnsi="Helvetica"/>
        </w:rPr>
        <w:t xml:space="preserve">by </w:t>
      </w:r>
      <w:r w:rsidR="00C83724">
        <w:rPr>
          <w:rFonts w:ascii="Helvetica" w:hAnsi="Helvetica"/>
        </w:rPr>
        <w:t>sl</w:t>
      </w:r>
      <w:r w:rsidR="009E5682">
        <w:rPr>
          <w:rFonts w:ascii="Helvetica" w:hAnsi="Helvetica"/>
        </w:rPr>
        <w:t>owly revealing a character</w:t>
      </w:r>
      <w:r w:rsidR="00C83724">
        <w:rPr>
          <w:rFonts w:ascii="Helvetica" w:hAnsi="Helvetica"/>
        </w:rPr>
        <w:t xml:space="preserve"> the audience </w:t>
      </w:r>
      <w:r w:rsidR="009E5682">
        <w:rPr>
          <w:rFonts w:ascii="Helvetica" w:hAnsi="Helvetica"/>
        </w:rPr>
        <w:t xml:space="preserve">is given </w:t>
      </w:r>
      <w:r w:rsidR="00C83724">
        <w:rPr>
          <w:rFonts w:ascii="Helvetica" w:hAnsi="Helvetica"/>
        </w:rPr>
        <w:t>space to develop their o</w:t>
      </w:r>
      <w:r w:rsidR="009E5682">
        <w:rPr>
          <w:rFonts w:ascii="Helvetica" w:hAnsi="Helvetica"/>
        </w:rPr>
        <w:t>wn interpretation</w:t>
      </w:r>
      <w:r w:rsidR="00C83724">
        <w:rPr>
          <w:rFonts w:ascii="Helvetica" w:hAnsi="Helvetica"/>
        </w:rPr>
        <w:t>.  Their part in the unfolding of the production becomes more active, they themselves have more of a role, a role in making decisions about this character.  The actor does not feed them the information they need.  They a</w:t>
      </w:r>
      <w:r w:rsidR="006C4CB7">
        <w:rPr>
          <w:rFonts w:ascii="Helvetica" w:hAnsi="Helvetica"/>
        </w:rPr>
        <w:t xml:space="preserve">re actively encouraged to engage and </w:t>
      </w:r>
      <w:r w:rsidR="009E5682">
        <w:rPr>
          <w:rFonts w:ascii="Helvetica" w:hAnsi="Helvetica"/>
        </w:rPr>
        <w:t>to think</w:t>
      </w:r>
      <w:r w:rsidR="00C83724">
        <w:rPr>
          <w:rFonts w:ascii="Helvetica" w:hAnsi="Helvetica"/>
        </w:rPr>
        <w:t xml:space="preserve">.  Such engagement </w:t>
      </w:r>
      <w:r w:rsidR="00D45A1A">
        <w:rPr>
          <w:rFonts w:ascii="Helvetica" w:hAnsi="Helvetica"/>
        </w:rPr>
        <w:t xml:space="preserve">lays the foundation for a more sophisticated, </w:t>
      </w:r>
      <w:r w:rsidR="00FA1426">
        <w:rPr>
          <w:rFonts w:ascii="Helvetica" w:hAnsi="Helvetica"/>
        </w:rPr>
        <w:t>two-way</w:t>
      </w:r>
      <w:r w:rsidR="00D45A1A">
        <w:rPr>
          <w:rFonts w:ascii="Helvetica" w:hAnsi="Helvetica"/>
        </w:rPr>
        <w:t xml:space="preserve"> rel</w:t>
      </w:r>
      <w:r w:rsidR="00B961EF">
        <w:rPr>
          <w:rFonts w:ascii="Helvetica" w:hAnsi="Helvetica"/>
        </w:rPr>
        <w:t>ationship with the audience, a philosophy</w:t>
      </w:r>
      <w:r w:rsidR="00D45A1A">
        <w:rPr>
          <w:rFonts w:ascii="Helvetica" w:hAnsi="Helvetica"/>
        </w:rPr>
        <w:t xml:space="preserve"> </w:t>
      </w:r>
      <w:r w:rsidR="00BD71EC">
        <w:rPr>
          <w:rFonts w:ascii="Helvetica" w:hAnsi="Helvetica"/>
        </w:rPr>
        <w:t xml:space="preserve">in which </w:t>
      </w:r>
      <w:r w:rsidR="00D45A1A">
        <w:rPr>
          <w:rFonts w:ascii="Helvetica" w:hAnsi="Helvetica"/>
        </w:rPr>
        <w:t>Meyerhold believed</w:t>
      </w:r>
      <w:r w:rsidR="0019430E">
        <w:rPr>
          <w:rFonts w:ascii="Helvetica" w:hAnsi="Helvetica"/>
        </w:rPr>
        <w:t xml:space="preserve"> ‘</w:t>
      </w:r>
      <w:r w:rsidR="00D45A1A" w:rsidRPr="0030733E">
        <w:rPr>
          <w:rFonts w:ascii="Helvetica" w:hAnsi="Helvetica" w:cs="Verdana"/>
          <w:bCs/>
        </w:rPr>
        <w:t xml:space="preserve">We intend the audience not merely to observe’ he wrote in 1907, ‘but to participate in a </w:t>
      </w:r>
      <w:r w:rsidR="00D45A1A" w:rsidRPr="0030733E">
        <w:rPr>
          <w:rFonts w:ascii="Helvetica" w:hAnsi="Helvetica" w:cs="Verdana"/>
          <w:bCs/>
          <w:i/>
        </w:rPr>
        <w:t>corporate</w:t>
      </w:r>
      <w:r w:rsidR="0019430E">
        <w:rPr>
          <w:rFonts w:ascii="Helvetica" w:hAnsi="Helvetica" w:cs="Verdana"/>
          <w:bCs/>
        </w:rPr>
        <w:t xml:space="preserve"> creative act’ </w:t>
      </w:r>
      <w:r w:rsidR="00C861EB">
        <w:rPr>
          <w:rFonts w:ascii="Helvetica" w:hAnsi="Helvetica" w:cs="Verdana"/>
          <w:bCs/>
        </w:rPr>
        <w:t xml:space="preserve">(Leach, </w:t>
      </w:r>
      <w:r w:rsidR="00D45A1A">
        <w:rPr>
          <w:rFonts w:ascii="Helvetica" w:hAnsi="Helvetica" w:cs="Verdana"/>
          <w:bCs/>
        </w:rPr>
        <w:t xml:space="preserve">1989, </w:t>
      </w:r>
      <w:r w:rsidR="00D45A1A" w:rsidRPr="0030733E">
        <w:rPr>
          <w:rFonts w:ascii="Helvetica" w:hAnsi="Helvetica" w:cs="Verdana"/>
          <w:bCs/>
        </w:rPr>
        <w:t>p45</w:t>
      </w:r>
      <w:r w:rsidR="00D45A1A">
        <w:rPr>
          <w:rFonts w:ascii="Helvetica" w:hAnsi="Helvetica" w:cs="Verdana"/>
          <w:bCs/>
        </w:rPr>
        <w:t>)</w:t>
      </w:r>
      <w:r w:rsidR="002D6929">
        <w:rPr>
          <w:rFonts w:ascii="Helvetica" w:hAnsi="Helvetica" w:cs="Verdana"/>
          <w:bCs/>
        </w:rPr>
        <w:t>.</w:t>
      </w:r>
    </w:p>
    <w:p w14:paraId="24C287C2" w14:textId="77777777" w:rsidR="00D45A1A" w:rsidRDefault="00D45A1A" w:rsidP="00D45A1A">
      <w:pPr>
        <w:widowControl w:val="0"/>
        <w:tabs>
          <w:tab w:val="left" w:pos="220"/>
          <w:tab w:val="left" w:pos="720"/>
        </w:tabs>
        <w:autoSpaceDE w:val="0"/>
        <w:autoSpaceDN w:val="0"/>
        <w:adjustRightInd w:val="0"/>
        <w:spacing w:after="120"/>
        <w:ind w:left="720"/>
        <w:rPr>
          <w:rFonts w:ascii="Helvetica" w:hAnsi="Helvetica" w:cs="Verdana"/>
          <w:bCs/>
        </w:rPr>
      </w:pPr>
    </w:p>
    <w:p w14:paraId="609E5862" w14:textId="2F69B9BD" w:rsidR="00D45A1A" w:rsidRPr="00CE77D4" w:rsidRDefault="002D6929" w:rsidP="00CE77D4">
      <w:pPr>
        <w:spacing w:line="360" w:lineRule="auto"/>
        <w:rPr>
          <w:rFonts w:ascii="Helvetica" w:hAnsi="Helvetica"/>
        </w:rPr>
      </w:pPr>
      <w:r>
        <w:rPr>
          <w:rFonts w:ascii="Helvetica" w:hAnsi="Helvetica" w:cs="Verdana"/>
          <w:bCs/>
        </w:rPr>
        <w:t>B</w:t>
      </w:r>
      <w:r w:rsidR="00D45A1A">
        <w:rPr>
          <w:rFonts w:ascii="Helvetica" w:hAnsi="Helvetica" w:cs="Verdana"/>
          <w:bCs/>
        </w:rPr>
        <w:t xml:space="preserve">y applying </w:t>
      </w:r>
      <w:r w:rsidR="00D45A1A">
        <w:rPr>
          <w:rFonts w:ascii="Helvetica" w:hAnsi="Helvetica" w:cs="Verdana"/>
          <w:bCs/>
          <w:i/>
        </w:rPr>
        <w:t xml:space="preserve">tormos </w:t>
      </w:r>
      <w:r w:rsidR="00D45A1A">
        <w:rPr>
          <w:rFonts w:ascii="Helvetica" w:hAnsi="Helvetica" w:cs="Verdana"/>
          <w:bCs/>
        </w:rPr>
        <w:t xml:space="preserve">the actors, and indeed the director, can choose how the characters, the plot or any other aspect of the play are revealed.  </w:t>
      </w:r>
      <w:r w:rsidR="00CE77D4">
        <w:rPr>
          <w:rFonts w:ascii="Helvetica" w:hAnsi="Helvetica"/>
        </w:rPr>
        <w:t>Holding back certain aspects as others are revealed, hooking the audience in, feeding their desire to want t</w:t>
      </w:r>
      <w:r w:rsidR="000E5E06">
        <w:rPr>
          <w:rFonts w:ascii="Helvetica" w:hAnsi="Helvetica"/>
        </w:rPr>
        <w:t>o learn more, what will happen</w:t>
      </w:r>
      <w:r w:rsidR="00CE77D4">
        <w:rPr>
          <w:rFonts w:ascii="Helvetica" w:hAnsi="Helvetica"/>
        </w:rPr>
        <w:t xml:space="preserve"> next?  </w:t>
      </w:r>
      <w:r w:rsidR="00D45A1A">
        <w:rPr>
          <w:rFonts w:ascii="Helvetica" w:hAnsi="Helvetica" w:cs="Verdana"/>
          <w:bCs/>
        </w:rPr>
        <w:t xml:space="preserve">Information is given to the audience </w:t>
      </w:r>
      <w:r w:rsidR="00466B42">
        <w:rPr>
          <w:rFonts w:ascii="Helvetica" w:hAnsi="Helvetica" w:cs="Verdana"/>
          <w:bCs/>
        </w:rPr>
        <w:t>in conscious parts allowing the spectator</w:t>
      </w:r>
      <w:r w:rsidR="00D45A1A">
        <w:rPr>
          <w:rFonts w:ascii="Helvetica" w:hAnsi="Helvetica" w:cs="Verdana"/>
          <w:bCs/>
        </w:rPr>
        <w:t xml:space="preserve"> space to </w:t>
      </w:r>
      <w:r w:rsidR="00466B42">
        <w:rPr>
          <w:rFonts w:ascii="Helvetica" w:hAnsi="Helvetica" w:cs="Verdana"/>
          <w:bCs/>
        </w:rPr>
        <w:t xml:space="preserve">think for themselves, inviting intrigue, encouraging participation in the creative process. </w:t>
      </w:r>
      <w:r w:rsidR="00CE77D4">
        <w:rPr>
          <w:rFonts w:ascii="Helvetica" w:hAnsi="Helvetica" w:cs="Verdana"/>
          <w:bCs/>
        </w:rPr>
        <w:t xml:space="preserve">Meyerhold argues </w:t>
      </w:r>
      <w:r w:rsidR="00475189">
        <w:rPr>
          <w:rFonts w:ascii="Helvetica" w:hAnsi="Helvetica" w:cs="Verdana"/>
          <w:bCs/>
        </w:rPr>
        <w:t>for</w:t>
      </w:r>
      <w:r w:rsidR="00CE77D4">
        <w:rPr>
          <w:rFonts w:ascii="Helvetica" w:hAnsi="Helvetica" w:cs="Verdana"/>
          <w:bCs/>
        </w:rPr>
        <w:t xml:space="preserve"> this intellectual engagement of the audience</w:t>
      </w:r>
      <w:r w:rsidR="00C861EB">
        <w:rPr>
          <w:rFonts w:ascii="Helvetica" w:hAnsi="Helvetica" w:cs="Verdana"/>
          <w:bCs/>
        </w:rPr>
        <w:t xml:space="preserve"> (Leach, 1989, p.46).</w:t>
      </w:r>
    </w:p>
    <w:p w14:paraId="570B5E67" w14:textId="77777777" w:rsidR="00B0208B" w:rsidRDefault="00B0208B" w:rsidP="00924F0C">
      <w:pPr>
        <w:spacing w:line="360" w:lineRule="auto"/>
        <w:rPr>
          <w:rFonts w:ascii="Helvetica" w:hAnsi="Helvetica"/>
        </w:rPr>
      </w:pPr>
    </w:p>
    <w:p w14:paraId="6A3187D5" w14:textId="2BF5E96E" w:rsidR="00B0208B" w:rsidRDefault="002D6929" w:rsidP="00924F0C">
      <w:pPr>
        <w:spacing w:line="360" w:lineRule="auto"/>
        <w:rPr>
          <w:rFonts w:ascii="Helvetica" w:hAnsi="Helvetica"/>
        </w:rPr>
      </w:pPr>
      <w:r>
        <w:rPr>
          <w:rFonts w:ascii="Helvetica" w:hAnsi="Helvetica"/>
        </w:rPr>
        <w:t xml:space="preserve">Whilst Bogdanov’s instructions to the actors were made in a Biomechanical context it </w:t>
      </w:r>
      <w:r w:rsidR="00C861EB">
        <w:rPr>
          <w:rFonts w:ascii="Helvetica" w:hAnsi="Helvetica"/>
        </w:rPr>
        <w:t>can</w:t>
      </w:r>
      <w:r>
        <w:rPr>
          <w:rFonts w:ascii="Helvetica" w:hAnsi="Helvetica"/>
        </w:rPr>
        <w:t xml:space="preserve"> be argued </w:t>
      </w:r>
      <w:r w:rsidR="00A202BF">
        <w:rPr>
          <w:rFonts w:ascii="Helvetica" w:hAnsi="Helvetica"/>
        </w:rPr>
        <w:t xml:space="preserve">that </w:t>
      </w:r>
      <w:r w:rsidR="00C861EB">
        <w:rPr>
          <w:rFonts w:ascii="Helvetica" w:hAnsi="Helvetica"/>
        </w:rPr>
        <w:t xml:space="preserve">there is </w:t>
      </w:r>
      <w:r w:rsidR="006C4CB7">
        <w:rPr>
          <w:rFonts w:ascii="Helvetica" w:hAnsi="Helvetica"/>
        </w:rPr>
        <w:t xml:space="preserve">a </w:t>
      </w:r>
      <w:r w:rsidR="00C861EB">
        <w:rPr>
          <w:rFonts w:ascii="Helvetica" w:hAnsi="Helvetica"/>
        </w:rPr>
        <w:t>blurred line here between a principle of Biomechanics and a wider theatrical concept found in other approaches to theatre</w:t>
      </w:r>
      <w:r w:rsidR="0019430E">
        <w:rPr>
          <w:rFonts w:ascii="Helvetica" w:hAnsi="Helvetica"/>
        </w:rPr>
        <w:t xml:space="preserve">; my entrance was out of control and </w:t>
      </w:r>
      <w:r w:rsidR="00CE77D4">
        <w:rPr>
          <w:rFonts w:ascii="Helvetica" w:hAnsi="Helvetica"/>
        </w:rPr>
        <w:t>rushed</w:t>
      </w:r>
      <w:r w:rsidR="0019430E">
        <w:rPr>
          <w:rFonts w:ascii="Helvetica" w:hAnsi="Helvetica"/>
        </w:rPr>
        <w:t>.  However, t</w:t>
      </w:r>
      <w:r w:rsidR="00372185">
        <w:rPr>
          <w:rFonts w:ascii="Helvetica" w:hAnsi="Helvetica"/>
        </w:rPr>
        <w:t xml:space="preserve">he word </w:t>
      </w:r>
      <w:r w:rsidR="00372185">
        <w:rPr>
          <w:rFonts w:ascii="Helvetica" w:hAnsi="Helvetica"/>
          <w:i/>
        </w:rPr>
        <w:t xml:space="preserve">tormos </w:t>
      </w:r>
      <w:r w:rsidR="00372185">
        <w:rPr>
          <w:rFonts w:ascii="Helvetica" w:hAnsi="Helvetica"/>
        </w:rPr>
        <w:t xml:space="preserve">gives the </w:t>
      </w:r>
      <w:r w:rsidR="00FA1426">
        <w:rPr>
          <w:rFonts w:ascii="Helvetica" w:hAnsi="Helvetica"/>
        </w:rPr>
        <w:t xml:space="preserve">Biomechanically </w:t>
      </w:r>
      <w:r w:rsidR="00372185">
        <w:rPr>
          <w:rFonts w:ascii="Helvetica" w:hAnsi="Helvetica"/>
        </w:rPr>
        <w:t xml:space="preserve">trained actor a very precise understanding of what the director wants, a definition which has come from a layering of </w:t>
      </w:r>
      <w:r w:rsidR="00372185">
        <w:rPr>
          <w:rFonts w:ascii="Helvetica" w:hAnsi="Helvetica"/>
        </w:rPr>
        <w:lastRenderedPageBreak/>
        <w:t xml:space="preserve">knowledge, </w:t>
      </w:r>
      <w:r w:rsidR="0019430E">
        <w:rPr>
          <w:rFonts w:ascii="Helvetica" w:hAnsi="Helvetica"/>
        </w:rPr>
        <w:t xml:space="preserve">an embodied knowledge, </w:t>
      </w:r>
      <w:r w:rsidR="00372185">
        <w:rPr>
          <w:rFonts w:ascii="Helvetica" w:hAnsi="Helvetica"/>
        </w:rPr>
        <w:t>bu</w:t>
      </w:r>
      <w:r w:rsidR="00DC2357">
        <w:rPr>
          <w:rFonts w:ascii="Helvetica" w:hAnsi="Helvetica"/>
        </w:rPr>
        <w:t>ilding from a basic to a</w:t>
      </w:r>
      <w:r w:rsidR="0019430E">
        <w:rPr>
          <w:rFonts w:ascii="Helvetica" w:hAnsi="Helvetica"/>
        </w:rPr>
        <w:t>n</w:t>
      </w:r>
      <w:r w:rsidR="00DC2357">
        <w:rPr>
          <w:rFonts w:ascii="Helvetica" w:hAnsi="Helvetica"/>
        </w:rPr>
        <w:t xml:space="preserve"> intricate</w:t>
      </w:r>
      <w:r w:rsidR="00372185">
        <w:rPr>
          <w:rFonts w:ascii="Helvetica" w:hAnsi="Helvetica"/>
        </w:rPr>
        <w:t xml:space="preserve"> understanding.  Now within this rehearsal situation the one word of direction refers holistically and yet precisely to how the director wants the actor to </w:t>
      </w:r>
      <w:r w:rsidR="00984963">
        <w:rPr>
          <w:rFonts w:ascii="Helvetica" w:hAnsi="Helvetica"/>
        </w:rPr>
        <w:t>change</w:t>
      </w:r>
      <w:r w:rsidR="00CE77D4">
        <w:rPr>
          <w:rFonts w:ascii="Helvetica" w:hAnsi="Helvetica"/>
        </w:rPr>
        <w:t>.  W</w:t>
      </w:r>
      <w:r w:rsidR="00B0208B">
        <w:rPr>
          <w:rFonts w:ascii="Helvetica" w:hAnsi="Helvetica"/>
        </w:rPr>
        <w:t>ha</w:t>
      </w:r>
      <w:r w:rsidR="00CE77D4">
        <w:rPr>
          <w:rFonts w:ascii="Helvetica" w:hAnsi="Helvetica"/>
        </w:rPr>
        <w:t xml:space="preserve">t we are given in the one word, </w:t>
      </w:r>
      <w:r w:rsidR="00CE77D4">
        <w:rPr>
          <w:rFonts w:ascii="Helvetica" w:hAnsi="Helvetica"/>
          <w:i/>
        </w:rPr>
        <w:t>t</w:t>
      </w:r>
      <w:r w:rsidR="00B0208B" w:rsidRPr="00CE77D4">
        <w:rPr>
          <w:rFonts w:ascii="Helvetica" w:hAnsi="Helvetica"/>
          <w:i/>
        </w:rPr>
        <w:t>ormos</w:t>
      </w:r>
      <w:r w:rsidR="00CE77D4">
        <w:rPr>
          <w:rFonts w:ascii="Helvetica" w:hAnsi="Helvetica"/>
          <w:i/>
        </w:rPr>
        <w:t>,</w:t>
      </w:r>
      <w:r w:rsidR="00924F0C">
        <w:rPr>
          <w:rFonts w:ascii="Helvetica" w:hAnsi="Helvetica"/>
        </w:rPr>
        <w:t xml:space="preserve"> is clarity of definition developed through training, applied and tested to ensure a specific understanding within </w:t>
      </w:r>
      <w:r w:rsidR="00CE77D4">
        <w:rPr>
          <w:rFonts w:ascii="Helvetica" w:hAnsi="Helvetica"/>
        </w:rPr>
        <w:t>a company.</w:t>
      </w:r>
      <w:r w:rsidR="00924F0C">
        <w:rPr>
          <w:rFonts w:ascii="Helvetica" w:hAnsi="Helvetica"/>
        </w:rPr>
        <w:t xml:space="preserve"> </w:t>
      </w:r>
      <w:r w:rsidR="00984963">
        <w:rPr>
          <w:rFonts w:ascii="Helvetica" w:hAnsi="Helvetica"/>
        </w:rPr>
        <w:t xml:space="preserve"> James Beale, who followed the same training with Bogdanov since 1995 and </w:t>
      </w:r>
      <w:r w:rsidR="006C4CB7">
        <w:rPr>
          <w:rFonts w:ascii="Helvetica" w:hAnsi="Helvetica"/>
        </w:rPr>
        <w:t xml:space="preserve">is </w:t>
      </w:r>
      <w:r w:rsidR="00984963">
        <w:rPr>
          <w:rFonts w:ascii="Helvetica" w:hAnsi="Helvetica"/>
        </w:rPr>
        <w:t>now a</w:t>
      </w:r>
      <w:r w:rsidR="00CE77D4">
        <w:rPr>
          <w:rFonts w:ascii="Helvetica" w:hAnsi="Helvetica"/>
        </w:rPr>
        <w:t>rtistic director of Pro</w:t>
      </w:r>
      <w:r w:rsidR="00984963">
        <w:rPr>
          <w:rFonts w:ascii="Helvetica" w:hAnsi="Helvetica"/>
        </w:rPr>
        <w:t xml:space="preserve">per Job Theatre </w:t>
      </w:r>
      <w:r w:rsidR="002B6CEB">
        <w:rPr>
          <w:rFonts w:ascii="Helvetica" w:hAnsi="Helvetica"/>
        </w:rPr>
        <w:t>Company,</w:t>
      </w:r>
      <w:r w:rsidR="00984963">
        <w:rPr>
          <w:rFonts w:ascii="Helvetica" w:hAnsi="Helvetica"/>
        </w:rPr>
        <w:t xml:space="preserve"> </w:t>
      </w:r>
      <w:r w:rsidR="00924F0C">
        <w:rPr>
          <w:rFonts w:ascii="Helvetica" w:hAnsi="Helvetica"/>
        </w:rPr>
        <w:t>explains:</w:t>
      </w:r>
    </w:p>
    <w:p w14:paraId="0934DE3C" w14:textId="77777777" w:rsidR="00924F0C" w:rsidRDefault="00924F0C">
      <w:pPr>
        <w:rPr>
          <w:rFonts w:ascii="Helvetica" w:hAnsi="Helvetica"/>
        </w:rPr>
      </w:pPr>
    </w:p>
    <w:p w14:paraId="4C3E4DD5" w14:textId="2E2241E5" w:rsidR="00924F0C" w:rsidRDefault="00924F0C" w:rsidP="00924F0C">
      <w:pPr>
        <w:ind w:left="720"/>
        <w:rPr>
          <w:rFonts w:ascii="Helvetica" w:hAnsi="Helvetica"/>
        </w:rPr>
      </w:pPr>
      <w:r>
        <w:rPr>
          <w:rFonts w:ascii="Helvetica" w:hAnsi="Helvetica"/>
        </w:rPr>
        <w:t>Biomechanics gives us a language through which we can talk about the principles of acting.  It allows us to refer to ideas which can otherwise be impenetrable or misund</w:t>
      </w:r>
      <w:r w:rsidR="00C861EB">
        <w:rPr>
          <w:rFonts w:ascii="Helvetica" w:hAnsi="Helvetica"/>
        </w:rPr>
        <w:t>erstood. (pers. comm.</w:t>
      </w:r>
      <w:r w:rsidR="00C8474A">
        <w:rPr>
          <w:rFonts w:ascii="Helvetica" w:hAnsi="Helvetica"/>
        </w:rPr>
        <w:t xml:space="preserve"> April 2014)</w:t>
      </w:r>
    </w:p>
    <w:p w14:paraId="0D3CBA66" w14:textId="77777777" w:rsidR="00C8474A" w:rsidRDefault="00C8474A" w:rsidP="00C8474A">
      <w:pPr>
        <w:spacing w:line="360" w:lineRule="auto"/>
        <w:rPr>
          <w:rFonts w:ascii="Helvetica" w:hAnsi="Helvetica"/>
        </w:rPr>
      </w:pPr>
    </w:p>
    <w:p w14:paraId="6DC7A29C" w14:textId="6F3DCFCF" w:rsidR="00C8474A" w:rsidRDefault="00C8474A" w:rsidP="00C8474A">
      <w:pPr>
        <w:spacing w:line="360" w:lineRule="auto"/>
        <w:rPr>
          <w:rFonts w:ascii="Helvetica" w:hAnsi="Helvetica"/>
        </w:rPr>
      </w:pPr>
      <w:r w:rsidRPr="00B27927">
        <w:rPr>
          <w:rFonts w:ascii="Helvetica" w:hAnsi="Helvetica"/>
        </w:rPr>
        <w:t xml:space="preserve">The layering process through which an actor develops an understanding of the term </w:t>
      </w:r>
      <w:r w:rsidR="005C570B">
        <w:rPr>
          <w:rFonts w:ascii="Helvetica" w:hAnsi="Helvetica"/>
          <w:i/>
        </w:rPr>
        <w:t>t</w:t>
      </w:r>
      <w:r w:rsidRPr="005C570B">
        <w:rPr>
          <w:rFonts w:ascii="Helvetica" w:hAnsi="Helvetica"/>
          <w:i/>
        </w:rPr>
        <w:t>ormos</w:t>
      </w:r>
      <w:r w:rsidRPr="00B27927">
        <w:rPr>
          <w:rFonts w:ascii="Helvetica" w:hAnsi="Helvetica"/>
        </w:rPr>
        <w:t xml:space="preserve"> gives its definition precision and accuracy minimizing the possibility for misinterpretation.  One word to communicate a complex and </w:t>
      </w:r>
      <w:r w:rsidR="003E549D">
        <w:rPr>
          <w:rFonts w:ascii="Helvetica" w:hAnsi="Helvetica"/>
        </w:rPr>
        <w:t xml:space="preserve">intricate </w:t>
      </w:r>
      <w:r w:rsidRPr="00B27927">
        <w:rPr>
          <w:rFonts w:ascii="Helvetica" w:hAnsi="Helvetica"/>
        </w:rPr>
        <w:t>idea.</w:t>
      </w:r>
    </w:p>
    <w:p w14:paraId="218063C5" w14:textId="77777777" w:rsidR="00C8474A" w:rsidRDefault="00C8474A" w:rsidP="00C8474A">
      <w:pPr>
        <w:spacing w:line="360" w:lineRule="auto"/>
        <w:rPr>
          <w:rFonts w:ascii="Helvetica" w:hAnsi="Helvetica"/>
        </w:rPr>
      </w:pPr>
    </w:p>
    <w:p w14:paraId="1AC699ED" w14:textId="77777777" w:rsidR="000E5E06" w:rsidRDefault="000E5E06" w:rsidP="005C570B">
      <w:pPr>
        <w:spacing w:line="360" w:lineRule="auto"/>
        <w:rPr>
          <w:rFonts w:ascii="Helvetica" w:hAnsi="Helvetica"/>
          <w:b/>
        </w:rPr>
      </w:pPr>
    </w:p>
    <w:p w14:paraId="500BC6E1" w14:textId="77777777" w:rsidR="000E5E06" w:rsidRDefault="000E5E06" w:rsidP="005C570B">
      <w:pPr>
        <w:spacing w:line="360" w:lineRule="auto"/>
        <w:rPr>
          <w:rFonts w:ascii="Helvetica" w:hAnsi="Helvetica"/>
          <w:b/>
        </w:rPr>
      </w:pPr>
    </w:p>
    <w:p w14:paraId="0C28C7FA" w14:textId="110EF8AB" w:rsidR="00A202BF" w:rsidRDefault="00A202BF" w:rsidP="005C570B">
      <w:pPr>
        <w:spacing w:line="360" w:lineRule="auto"/>
        <w:rPr>
          <w:rFonts w:ascii="Helvetica" w:hAnsi="Helvetica"/>
          <w:b/>
        </w:rPr>
      </w:pPr>
      <w:r>
        <w:rPr>
          <w:rFonts w:ascii="Helvetica" w:hAnsi="Helvetica"/>
          <w:b/>
        </w:rPr>
        <w:t>Conclusion</w:t>
      </w:r>
    </w:p>
    <w:p w14:paraId="0D618882" w14:textId="1CD28734" w:rsidR="00772CCD" w:rsidRDefault="00772CCD" w:rsidP="005C570B">
      <w:pPr>
        <w:spacing w:line="360" w:lineRule="auto"/>
        <w:rPr>
          <w:rFonts w:ascii="Helvetica" w:hAnsi="Helvetica"/>
        </w:rPr>
      </w:pPr>
      <w:r>
        <w:rPr>
          <w:rFonts w:ascii="Helvetica" w:hAnsi="Helvetica"/>
        </w:rPr>
        <w:t>What we find in</w:t>
      </w:r>
      <w:r w:rsidR="00A202BF">
        <w:rPr>
          <w:rFonts w:ascii="Helvetica" w:hAnsi="Helvetica"/>
        </w:rPr>
        <w:t xml:space="preserve"> Biomechanics </w:t>
      </w:r>
      <w:r>
        <w:rPr>
          <w:rFonts w:ascii="Helvetica" w:hAnsi="Helvetica"/>
        </w:rPr>
        <w:t>is Meyerhold bringing</w:t>
      </w:r>
      <w:r w:rsidR="00A202BF">
        <w:rPr>
          <w:rFonts w:ascii="Helvetica" w:hAnsi="Helvetica"/>
        </w:rPr>
        <w:t xml:space="preserve"> together, in one system, what he perceived to be the essence of good theatre practice.  H</w:t>
      </w:r>
      <w:r>
        <w:rPr>
          <w:rFonts w:ascii="Helvetica" w:hAnsi="Helvetica"/>
        </w:rPr>
        <w:t>e brought together what he thought</w:t>
      </w:r>
      <w:r w:rsidR="00A202BF">
        <w:rPr>
          <w:rFonts w:ascii="Helvetica" w:hAnsi="Helvetica"/>
        </w:rPr>
        <w:t xml:space="preserve"> </w:t>
      </w:r>
      <w:r>
        <w:rPr>
          <w:rFonts w:ascii="Helvetica" w:hAnsi="Helvetica"/>
        </w:rPr>
        <w:t>‘</w:t>
      </w:r>
      <w:r w:rsidR="00A202BF">
        <w:rPr>
          <w:rFonts w:ascii="Helvetica" w:hAnsi="Helvetica"/>
        </w:rPr>
        <w:t>worked</w:t>
      </w:r>
      <w:r>
        <w:rPr>
          <w:rFonts w:ascii="Helvetica" w:hAnsi="Helvetica"/>
        </w:rPr>
        <w:t>’</w:t>
      </w:r>
      <w:r w:rsidR="00A202BF">
        <w:rPr>
          <w:rFonts w:ascii="Helvetica" w:hAnsi="Helvetica"/>
        </w:rPr>
        <w:t xml:space="preserve"> in theatre through both studying the work of others and creating his own vast body of work.  He divided this approach to theatre into small and prec</w:t>
      </w:r>
      <w:r>
        <w:rPr>
          <w:rFonts w:ascii="Helvetica" w:hAnsi="Helvetica"/>
        </w:rPr>
        <w:t xml:space="preserve">ise teachable principles.  If we take this as the premise for Biomechanics it is therefore unsurprising that we can find Biomechanical principles in other art forms.  For example </w:t>
      </w:r>
      <w:r w:rsidR="00A84AEF">
        <w:rPr>
          <w:rFonts w:ascii="Helvetica" w:hAnsi="Helvetica"/>
        </w:rPr>
        <w:t xml:space="preserve">it is possible to identify </w:t>
      </w:r>
      <w:r w:rsidR="005C570B">
        <w:rPr>
          <w:rFonts w:ascii="Helvetica" w:hAnsi="Helvetica"/>
          <w:i/>
        </w:rPr>
        <w:t>t</w:t>
      </w:r>
      <w:r w:rsidR="00A84AEF" w:rsidRPr="005C570B">
        <w:rPr>
          <w:rFonts w:ascii="Helvetica" w:hAnsi="Helvetica"/>
          <w:i/>
        </w:rPr>
        <w:t>ormos</w:t>
      </w:r>
      <w:r w:rsidR="00A84AEF">
        <w:rPr>
          <w:rFonts w:ascii="Helvetica" w:hAnsi="Helvetica"/>
        </w:rPr>
        <w:t xml:space="preserve"> within a musical frame. </w:t>
      </w:r>
    </w:p>
    <w:p w14:paraId="7346A6FC" w14:textId="77777777" w:rsidR="00C861EB" w:rsidRDefault="00C861EB" w:rsidP="005C570B">
      <w:pPr>
        <w:spacing w:line="360" w:lineRule="auto"/>
        <w:rPr>
          <w:rFonts w:ascii="Helvetica" w:hAnsi="Helvetica"/>
        </w:rPr>
      </w:pPr>
    </w:p>
    <w:p w14:paraId="55803A15" w14:textId="5B4319E5" w:rsidR="00821FF7" w:rsidRPr="00772CCD" w:rsidRDefault="006C4CB7" w:rsidP="005C570B">
      <w:pPr>
        <w:spacing w:line="360" w:lineRule="auto"/>
        <w:rPr>
          <w:rFonts w:ascii="Helvetica" w:hAnsi="Helvetica"/>
        </w:rPr>
      </w:pPr>
      <w:r>
        <w:rPr>
          <w:rFonts w:ascii="Helvetica" w:hAnsi="Helvetica"/>
        </w:rPr>
        <w:t>To compare</w:t>
      </w:r>
      <w:r w:rsidR="00821FF7">
        <w:rPr>
          <w:rFonts w:ascii="Helvetica" w:hAnsi="Helvetica"/>
        </w:rPr>
        <w:t xml:space="preserve"> </w:t>
      </w:r>
      <w:r>
        <w:rPr>
          <w:rFonts w:ascii="Helvetica" w:hAnsi="Helvetica"/>
        </w:rPr>
        <w:t xml:space="preserve">J.S. Bach’s </w:t>
      </w:r>
      <w:r w:rsidR="00821FF7" w:rsidRPr="00984963">
        <w:rPr>
          <w:rFonts w:ascii="Helvetica" w:hAnsi="Helvetica"/>
          <w:i/>
        </w:rPr>
        <w:t>Goldberg Variations</w:t>
      </w:r>
      <w:r w:rsidR="00821FF7">
        <w:rPr>
          <w:rFonts w:ascii="Helvetica" w:hAnsi="Helvetica"/>
        </w:rPr>
        <w:t xml:space="preserve">, </w:t>
      </w:r>
      <w:r>
        <w:rPr>
          <w:rFonts w:ascii="Helvetica" w:hAnsi="Helvetica"/>
        </w:rPr>
        <w:t>one interpretation by Andras Schiff and another by Glenn Gould</w:t>
      </w:r>
      <w:r w:rsidR="00821FF7">
        <w:rPr>
          <w:rFonts w:ascii="Helvetica" w:hAnsi="Helvetica"/>
        </w:rPr>
        <w:t xml:space="preserve">.  </w:t>
      </w:r>
      <w:r w:rsidR="005C570B">
        <w:rPr>
          <w:rFonts w:ascii="Helvetica" w:hAnsi="Helvetica"/>
        </w:rPr>
        <w:t>Both are accomplished pianist</w:t>
      </w:r>
      <w:r w:rsidR="00984963">
        <w:rPr>
          <w:rFonts w:ascii="Helvetica" w:hAnsi="Helvetica"/>
        </w:rPr>
        <w:t>s</w:t>
      </w:r>
      <w:r w:rsidR="005C570B">
        <w:rPr>
          <w:rFonts w:ascii="Helvetica" w:hAnsi="Helvetica"/>
        </w:rPr>
        <w:t xml:space="preserve">, both admired and respected in their field, both play </w:t>
      </w:r>
      <w:r w:rsidR="00984963">
        <w:rPr>
          <w:rFonts w:ascii="Helvetica" w:hAnsi="Helvetica"/>
        </w:rPr>
        <w:t>Bach’s composition</w:t>
      </w:r>
      <w:r w:rsidR="005C570B">
        <w:rPr>
          <w:rFonts w:ascii="Helvetica" w:hAnsi="Helvetica"/>
        </w:rPr>
        <w:t xml:space="preserve"> yet </w:t>
      </w:r>
      <w:r w:rsidR="005C570B">
        <w:rPr>
          <w:rFonts w:ascii="Helvetica" w:hAnsi="Helvetica"/>
        </w:rPr>
        <w:lastRenderedPageBreak/>
        <w:t>interpret the music differently.  It is not hard to hear the difference is their choices</w:t>
      </w:r>
      <w:r w:rsidR="00334711">
        <w:rPr>
          <w:rFonts w:ascii="Helvetica" w:hAnsi="Helvetica"/>
        </w:rPr>
        <w:t>.  Gould</w:t>
      </w:r>
      <w:r w:rsidR="00454C83">
        <w:rPr>
          <w:rFonts w:ascii="Helvetica" w:hAnsi="Helvetica"/>
        </w:rPr>
        <w:t>’</w:t>
      </w:r>
      <w:r w:rsidR="00334711">
        <w:rPr>
          <w:rFonts w:ascii="Helvetica" w:hAnsi="Helvetica"/>
        </w:rPr>
        <w:t xml:space="preserve">s playing of </w:t>
      </w:r>
      <w:r w:rsidR="003C414B">
        <w:rPr>
          <w:rFonts w:ascii="Helvetica" w:hAnsi="Helvetica"/>
        </w:rPr>
        <w:t>the piece is intentionally controlled</w:t>
      </w:r>
      <w:r w:rsidR="00821FF7">
        <w:rPr>
          <w:rFonts w:ascii="Helvetica" w:hAnsi="Helvetica"/>
          <w:i/>
        </w:rPr>
        <w:t xml:space="preserve">.  </w:t>
      </w:r>
      <w:r w:rsidR="003C414B">
        <w:rPr>
          <w:rFonts w:ascii="Helvetica" w:hAnsi="Helvetica"/>
        </w:rPr>
        <w:t>He is holding the music</w:t>
      </w:r>
      <w:r w:rsidR="00821FF7">
        <w:rPr>
          <w:rFonts w:ascii="Helvetica" w:hAnsi="Helvetica"/>
        </w:rPr>
        <w:t xml:space="preserve">, which engages the listener, building anticipation as to what is to come next.  This is not to be confused with simply </w:t>
      </w:r>
      <w:r w:rsidR="003C414B">
        <w:rPr>
          <w:rFonts w:ascii="Helvetica" w:hAnsi="Helvetica"/>
        </w:rPr>
        <w:t>playing the piece more slowly.  I</w:t>
      </w:r>
      <w:r w:rsidR="00821FF7">
        <w:rPr>
          <w:rFonts w:ascii="Helvetica" w:hAnsi="Helvetica"/>
        </w:rPr>
        <w:t>n the Gould version we do not have the impression that he could not play the piece at a quicker tempo, he is not playing slowly beca</w:t>
      </w:r>
      <w:r w:rsidR="00DA2710">
        <w:rPr>
          <w:rFonts w:ascii="Helvetica" w:hAnsi="Helvetica"/>
        </w:rPr>
        <w:t>u</w:t>
      </w:r>
      <w:r w:rsidR="00821FF7">
        <w:rPr>
          <w:rFonts w:ascii="Helvetica" w:hAnsi="Helvetica"/>
        </w:rPr>
        <w:t>se he is unsure of what comes next, he has chose</w:t>
      </w:r>
      <w:r w:rsidR="003C414B">
        <w:rPr>
          <w:rFonts w:ascii="Helvetica" w:hAnsi="Helvetica"/>
        </w:rPr>
        <w:t>n to control the rhythm, and with this</w:t>
      </w:r>
      <w:r w:rsidR="00821FF7">
        <w:rPr>
          <w:rFonts w:ascii="Helvetica" w:hAnsi="Helvetica"/>
        </w:rPr>
        <w:t xml:space="preserve"> the music.  It is not only the rhythm of the piece but also the emotion, as when a child is holding back tears, we can see the emotion even though the fullness of the emotion is not being shown, in some ways we can feel the emotion more strongly because it is being held back.</w:t>
      </w:r>
      <w:r w:rsidR="00334711">
        <w:rPr>
          <w:rFonts w:ascii="Helvetica" w:hAnsi="Helvetica"/>
        </w:rPr>
        <w:t xml:space="preserve">  Gould plays the piece with greater </w:t>
      </w:r>
      <w:r w:rsidR="00334711">
        <w:rPr>
          <w:rFonts w:ascii="Helvetica" w:hAnsi="Helvetica"/>
          <w:i/>
        </w:rPr>
        <w:t>tormos.</w:t>
      </w:r>
    </w:p>
    <w:p w14:paraId="6090A728" w14:textId="77777777" w:rsidR="00334711" w:rsidRDefault="00334711" w:rsidP="005C570B">
      <w:pPr>
        <w:spacing w:line="360" w:lineRule="auto"/>
        <w:rPr>
          <w:rFonts w:ascii="Helvetica" w:hAnsi="Helvetica"/>
          <w:i/>
        </w:rPr>
      </w:pPr>
    </w:p>
    <w:p w14:paraId="017574D5" w14:textId="25F180E0" w:rsidR="00C8474A" w:rsidRDefault="00653FD5" w:rsidP="00793494">
      <w:pPr>
        <w:spacing w:line="360" w:lineRule="auto"/>
        <w:rPr>
          <w:rFonts w:ascii="Helvetica" w:hAnsi="Helvetica"/>
        </w:rPr>
      </w:pPr>
      <w:r>
        <w:rPr>
          <w:rFonts w:ascii="Helvetica" w:hAnsi="Helvetica"/>
          <w:i/>
        </w:rPr>
        <w:t>Tormos</w:t>
      </w:r>
      <w:r w:rsidR="00AE5A18">
        <w:rPr>
          <w:rFonts w:ascii="Helvetica" w:hAnsi="Helvetica"/>
        </w:rPr>
        <w:t xml:space="preserve"> is the actor’s</w:t>
      </w:r>
      <w:r>
        <w:rPr>
          <w:rFonts w:ascii="Helvetica" w:hAnsi="Helvetica"/>
        </w:rPr>
        <w:t xml:space="preserve"> </w:t>
      </w:r>
      <w:r w:rsidR="00984963">
        <w:rPr>
          <w:rFonts w:ascii="Helvetica" w:hAnsi="Helvetica"/>
        </w:rPr>
        <w:t xml:space="preserve">control </w:t>
      </w:r>
      <w:r w:rsidR="00AE5A18">
        <w:rPr>
          <w:rFonts w:ascii="Helvetica" w:hAnsi="Helvetica"/>
        </w:rPr>
        <w:t>over her</w:t>
      </w:r>
      <w:r>
        <w:rPr>
          <w:rFonts w:ascii="Helvetica" w:hAnsi="Helvetica"/>
        </w:rPr>
        <w:t xml:space="preserve"> physical actions allowing for the precise placing of all or any </w:t>
      </w:r>
      <w:r w:rsidR="00A32721">
        <w:rPr>
          <w:rFonts w:ascii="Helvetica" w:hAnsi="Helvetica"/>
        </w:rPr>
        <w:t>part of the body in space</w:t>
      </w:r>
      <w:r w:rsidR="00AE5A18">
        <w:rPr>
          <w:rFonts w:ascii="Helvetica" w:hAnsi="Helvetica"/>
        </w:rPr>
        <w:t xml:space="preserve"> giving</w:t>
      </w:r>
      <w:r w:rsidR="00793494">
        <w:rPr>
          <w:rFonts w:ascii="Helvetica" w:hAnsi="Helvetica"/>
        </w:rPr>
        <w:t xml:space="preserve"> the individual precision of movement</w:t>
      </w:r>
      <w:r w:rsidR="00AE5A18">
        <w:rPr>
          <w:rFonts w:ascii="Helvetica" w:hAnsi="Helvetica"/>
        </w:rPr>
        <w:t xml:space="preserve"> and</w:t>
      </w:r>
      <w:r w:rsidR="00793494">
        <w:rPr>
          <w:rFonts w:ascii="Helvetica" w:hAnsi="Helvetica"/>
        </w:rPr>
        <w:t xml:space="preserve"> a choice of how actions can be played.  </w:t>
      </w:r>
      <w:r w:rsidR="00793494">
        <w:rPr>
          <w:rFonts w:ascii="Helvetica" w:hAnsi="Helvetica"/>
          <w:i/>
        </w:rPr>
        <w:t xml:space="preserve">Tormos </w:t>
      </w:r>
      <w:r w:rsidR="00AE5A18">
        <w:rPr>
          <w:rFonts w:ascii="Helvetica" w:hAnsi="Helvetica"/>
        </w:rPr>
        <w:t xml:space="preserve">also </w:t>
      </w:r>
      <w:r w:rsidR="00793494">
        <w:rPr>
          <w:rFonts w:ascii="Helvetica" w:hAnsi="Helvetica"/>
        </w:rPr>
        <w:t>gives the possibility f</w:t>
      </w:r>
      <w:r w:rsidR="00C66047">
        <w:rPr>
          <w:rFonts w:ascii="Helvetica" w:hAnsi="Helvetica"/>
        </w:rPr>
        <w:t xml:space="preserve">or lightness </w:t>
      </w:r>
      <w:r w:rsidR="00AE5A18">
        <w:rPr>
          <w:rFonts w:ascii="Helvetica" w:hAnsi="Helvetica"/>
        </w:rPr>
        <w:t>and softness to</w:t>
      </w:r>
      <w:r w:rsidR="00C66047">
        <w:rPr>
          <w:rFonts w:ascii="Helvetica" w:hAnsi="Helvetica"/>
        </w:rPr>
        <w:t xml:space="preserve"> an actor’s movement</w:t>
      </w:r>
      <w:r w:rsidR="00793494">
        <w:rPr>
          <w:rFonts w:ascii="Helvetica" w:hAnsi="Helvetica"/>
        </w:rPr>
        <w:t xml:space="preserve">.  </w:t>
      </w:r>
      <w:r w:rsidR="00A32721">
        <w:rPr>
          <w:rFonts w:ascii="Helvetica" w:hAnsi="Helvetica"/>
        </w:rPr>
        <w:t>This</w:t>
      </w:r>
      <w:r w:rsidR="00D75217">
        <w:rPr>
          <w:rFonts w:ascii="Helvetica" w:hAnsi="Helvetica"/>
        </w:rPr>
        <w:t xml:space="preserve"> precise and conscious control</w:t>
      </w:r>
      <w:r>
        <w:rPr>
          <w:rFonts w:ascii="Helvetica" w:hAnsi="Helvetica"/>
        </w:rPr>
        <w:t xml:space="preserve"> </w:t>
      </w:r>
      <w:r w:rsidR="00D75217">
        <w:rPr>
          <w:rFonts w:ascii="Helvetica" w:hAnsi="Helvetica"/>
        </w:rPr>
        <w:t xml:space="preserve">of the body </w:t>
      </w:r>
      <w:r>
        <w:rPr>
          <w:rFonts w:ascii="Helvetica" w:hAnsi="Helvetica"/>
        </w:rPr>
        <w:t>is the</w:t>
      </w:r>
      <w:r w:rsidR="00D75217">
        <w:rPr>
          <w:rFonts w:ascii="Helvetica" w:hAnsi="Helvetica"/>
        </w:rPr>
        <w:t>n</w:t>
      </w:r>
      <w:r>
        <w:rPr>
          <w:rFonts w:ascii="Helvetica" w:hAnsi="Helvetica"/>
        </w:rPr>
        <w:t xml:space="preserve"> extended to </w:t>
      </w:r>
      <w:r w:rsidR="00D75217">
        <w:rPr>
          <w:rFonts w:ascii="Helvetica" w:hAnsi="Helvetica"/>
        </w:rPr>
        <w:t>build the shared control</w:t>
      </w:r>
      <w:r w:rsidR="00A32721">
        <w:rPr>
          <w:rFonts w:ascii="Helvetica" w:hAnsi="Helvetica"/>
        </w:rPr>
        <w:t xml:space="preserve"> of an ensemble.  </w:t>
      </w:r>
      <w:r w:rsidR="00793494">
        <w:rPr>
          <w:rFonts w:ascii="Helvetica" w:hAnsi="Helvetica"/>
        </w:rPr>
        <w:t>Within a group</w:t>
      </w:r>
      <w:r w:rsidR="00454C83">
        <w:rPr>
          <w:rFonts w:ascii="Helvetica" w:hAnsi="Helvetica"/>
        </w:rPr>
        <w:t>,</w:t>
      </w:r>
      <w:r w:rsidR="00793494">
        <w:rPr>
          <w:rFonts w:ascii="Helvetica" w:hAnsi="Helvetica"/>
        </w:rPr>
        <w:t xml:space="preserve"> </w:t>
      </w:r>
      <w:r w:rsidR="00793494">
        <w:rPr>
          <w:rFonts w:ascii="Helvetica" w:hAnsi="Helvetica"/>
          <w:i/>
        </w:rPr>
        <w:t xml:space="preserve">tormos </w:t>
      </w:r>
      <w:r w:rsidR="00793494">
        <w:rPr>
          <w:rFonts w:ascii="Helvetica" w:hAnsi="Helvetica"/>
        </w:rPr>
        <w:t xml:space="preserve">develops awareness of partners helping ensemble playing. </w:t>
      </w:r>
      <w:r w:rsidR="00A32721">
        <w:rPr>
          <w:rFonts w:ascii="Helvetica" w:hAnsi="Helvetica"/>
        </w:rPr>
        <w:t>Through training</w:t>
      </w:r>
      <w:r w:rsidR="00C66047">
        <w:rPr>
          <w:rFonts w:ascii="Helvetica" w:hAnsi="Helvetica"/>
        </w:rPr>
        <w:t>,</w:t>
      </w:r>
      <w:r w:rsidR="00D75217">
        <w:rPr>
          <w:rFonts w:ascii="Helvetica" w:hAnsi="Helvetica"/>
        </w:rPr>
        <w:t xml:space="preserve"> actors can come to share a </w:t>
      </w:r>
      <w:r w:rsidR="00933A9D">
        <w:rPr>
          <w:rFonts w:ascii="Helvetica" w:hAnsi="Helvetica"/>
        </w:rPr>
        <w:t>multi-layered</w:t>
      </w:r>
      <w:r w:rsidR="00D75217">
        <w:rPr>
          <w:rFonts w:ascii="Helvetica" w:hAnsi="Helvetica"/>
        </w:rPr>
        <w:t xml:space="preserve"> understanding of </w:t>
      </w:r>
      <w:r w:rsidR="00A32721">
        <w:rPr>
          <w:rFonts w:ascii="Helvetica" w:hAnsi="Helvetica"/>
        </w:rPr>
        <w:t>control</w:t>
      </w:r>
      <w:r w:rsidR="00D75217">
        <w:rPr>
          <w:rFonts w:ascii="Helvetica" w:hAnsi="Helvetica"/>
        </w:rPr>
        <w:t xml:space="preserve"> both from </w:t>
      </w:r>
      <w:r w:rsidR="0043686A">
        <w:rPr>
          <w:rFonts w:ascii="Helvetica" w:hAnsi="Helvetica"/>
        </w:rPr>
        <w:t>a</w:t>
      </w:r>
      <w:r w:rsidR="00A32721">
        <w:rPr>
          <w:rFonts w:ascii="Helvetica" w:hAnsi="Helvetica"/>
        </w:rPr>
        <w:t>n individual perspective and</w:t>
      </w:r>
      <w:r w:rsidR="0043686A">
        <w:rPr>
          <w:rFonts w:ascii="Helvetica" w:hAnsi="Helvetica"/>
        </w:rPr>
        <w:t xml:space="preserve"> a</w:t>
      </w:r>
      <w:r w:rsidR="00A32721">
        <w:rPr>
          <w:rFonts w:ascii="Helvetica" w:hAnsi="Helvetica"/>
        </w:rPr>
        <w:t>s an ensemble</w:t>
      </w:r>
      <w:r w:rsidR="0043686A">
        <w:rPr>
          <w:rFonts w:ascii="Helvetica" w:hAnsi="Helvetica"/>
        </w:rPr>
        <w:t xml:space="preserve">.  This shared understanding can be captured in one word: </w:t>
      </w:r>
      <w:r w:rsidR="0043686A">
        <w:rPr>
          <w:rFonts w:ascii="Helvetica" w:hAnsi="Helvetica"/>
          <w:i/>
        </w:rPr>
        <w:t>tormos.</w:t>
      </w:r>
      <w:r w:rsidR="00A32721">
        <w:rPr>
          <w:rFonts w:ascii="Helvetica" w:hAnsi="Helvetica"/>
          <w:i/>
        </w:rPr>
        <w:t xml:space="preserve">  </w:t>
      </w:r>
      <w:r w:rsidR="00A32721">
        <w:rPr>
          <w:rFonts w:ascii="Helvetica" w:hAnsi="Helvetica"/>
        </w:rPr>
        <w:t xml:space="preserve">The company can then move forward </w:t>
      </w:r>
      <w:r w:rsidR="00793494">
        <w:rPr>
          <w:rFonts w:ascii="Helvetica" w:hAnsi="Helvetica"/>
        </w:rPr>
        <w:t xml:space="preserve">into rehearsal </w:t>
      </w:r>
      <w:r w:rsidR="00A32721">
        <w:rPr>
          <w:rFonts w:ascii="Helvetica" w:hAnsi="Helvetica"/>
        </w:rPr>
        <w:t xml:space="preserve">with this shared definition of a </w:t>
      </w:r>
      <w:r w:rsidR="00793494">
        <w:rPr>
          <w:rFonts w:ascii="Helvetica" w:hAnsi="Helvetica"/>
        </w:rPr>
        <w:t>complex principle</w:t>
      </w:r>
      <w:r w:rsidR="00A32721">
        <w:rPr>
          <w:rFonts w:ascii="Helvetica" w:hAnsi="Helvetica"/>
        </w:rPr>
        <w:t>.  Once wor</w:t>
      </w:r>
      <w:r w:rsidR="00793494">
        <w:rPr>
          <w:rFonts w:ascii="Helvetica" w:hAnsi="Helvetica"/>
        </w:rPr>
        <w:t>king on a production the layering of</w:t>
      </w:r>
      <w:r w:rsidR="00A32721">
        <w:rPr>
          <w:rFonts w:ascii="Helvetica" w:hAnsi="Helvetica"/>
        </w:rPr>
        <w:t xml:space="preserve"> </w:t>
      </w:r>
      <w:r w:rsidR="00FF28E5">
        <w:rPr>
          <w:rFonts w:ascii="Helvetica" w:hAnsi="Helvetica"/>
        </w:rPr>
        <w:t>understanding continues.  It is now possible to speak about playing a scene</w:t>
      </w:r>
      <w:r w:rsidR="00984963">
        <w:rPr>
          <w:rFonts w:ascii="Helvetica" w:hAnsi="Helvetica"/>
        </w:rPr>
        <w:t>, a character, an entire play through</w:t>
      </w:r>
      <w:r w:rsidR="00FF28E5">
        <w:rPr>
          <w:rFonts w:ascii="Helvetica" w:hAnsi="Helvetica"/>
        </w:rPr>
        <w:t xml:space="preserve"> </w:t>
      </w:r>
      <w:r w:rsidR="00FA1426">
        <w:rPr>
          <w:rFonts w:ascii="Helvetica" w:hAnsi="Helvetica"/>
          <w:i/>
        </w:rPr>
        <w:t>tormos</w:t>
      </w:r>
      <w:r w:rsidR="00FF28E5">
        <w:rPr>
          <w:rFonts w:ascii="Helvetica" w:hAnsi="Helvetica"/>
        </w:rPr>
        <w:t xml:space="preserve">.  The word gives clarity of definition. In a production </w:t>
      </w:r>
      <w:r w:rsidR="00793494">
        <w:rPr>
          <w:rFonts w:ascii="Helvetica" w:hAnsi="Helvetica"/>
          <w:i/>
        </w:rPr>
        <w:t xml:space="preserve">tormos </w:t>
      </w:r>
      <w:r w:rsidR="00793494">
        <w:rPr>
          <w:rFonts w:ascii="Helvetica" w:hAnsi="Helvetica"/>
        </w:rPr>
        <w:t>can refer to the overall pace or the way the actors</w:t>
      </w:r>
      <w:r w:rsidR="008008C1">
        <w:rPr>
          <w:rFonts w:ascii="Helvetica" w:hAnsi="Helvetica"/>
        </w:rPr>
        <w:t>’</w:t>
      </w:r>
      <w:r w:rsidR="00793494">
        <w:rPr>
          <w:rFonts w:ascii="Helvetica" w:hAnsi="Helvetica"/>
        </w:rPr>
        <w:t xml:space="preserve"> carry the play.  It is possible to see </w:t>
      </w:r>
      <w:r w:rsidR="00793494">
        <w:rPr>
          <w:rFonts w:ascii="Helvetica" w:hAnsi="Helvetica"/>
          <w:i/>
        </w:rPr>
        <w:t>tormos</w:t>
      </w:r>
      <w:r w:rsidR="00C66047">
        <w:rPr>
          <w:rFonts w:ascii="Helvetica" w:hAnsi="Helvetica"/>
        </w:rPr>
        <w:t xml:space="preserve"> being played by</w:t>
      </w:r>
      <w:r w:rsidR="00793494">
        <w:rPr>
          <w:rFonts w:ascii="Helvetica" w:hAnsi="Helvetica"/>
        </w:rPr>
        <w:t xml:space="preserve"> actors today</w:t>
      </w:r>
      <w:r w:rsidR="00C66047">
        <w:rPr>
          <w:rFonts w:ascii="Helvetica" w:hAnsi="Helvetica"/>
        </w:rPr>
        <w:t>, actors</w:t>
      </w:r>
      <w:r w:rsidR="00793494">
        <w:rPr>
          <w:rFonts w:ascii="Helvetica" w:hAnsi="Helvetica"/>
        </w:rPr>
        <w:t xml:space="preserve"> who have never come across t</w:t>
      </w:r>
      <w:r w:rsidR="002B6CEB">
        <w:rPr>
          <w:rFonts w:ascii="Helvetica" w:hAnsi="Helvetica"/>
        </w:rPr>
        <w:t>he term,</w:t>
      </w:r>
      <w:r w:rsidR="00C66047">
        <w:rPr>
          <w:rFonts w:ascii="Helvetica" w:hAnsi="Helvetica"/>
        </w:rPr>
        <w:t xml:space="preserve"> it is an existing acting</w:t>
      </w:r>
      <w:r w:rsidR="00793494">
        <w:rPr>
          <w:rFonts w:ascii="Helvetica" w:hAnsi="Helvetica"/>
        </w:rPr>
        <w:t xml:space="preserve"> concept</w:t>
      </w:r>
      <w:r w:rsidR="00454C83">
        <w:rPr>
          <w:rFonts w:ascii="Helvetica" w:hAnsi="Helvetica"/>
        </w:rPr>
        <w:t>, indeed the idea can be found in many art forms</w:t>
      </w:r>
      <w:r w:rsidR="00793494">
        <w:rPr>
          <w:rFonts w:ascii="Helvetica" w:hAnsi="Helvetica"/>
        </w:rPr>
        <w:t>.  Wh</w:t>
      </w:r>
      <w:r w:rsidR="00FA1426">
        <w:rPr>
          <w:rFonts w:ascii="Helvetica" w:hAnsi="Helvetica"/>
        </w:rPr>
        <w:t>at Meyerhold did was to recognis</w:t>
      </w:r>
      <w:r w:rsidR="00793494">
        <w:rPr>
          <w:rFonts w:ascii="Helvetica" w:hAnsi="Helvetica"/>
        </w:rPr>
        <w:t>e</w:t>
      </w:r>
      <w:r w:rsidR="00454C83">
        <w:rPr>
          <w:rFonts w:ascii="Helvetica" w:hAnsi="Helvetica"/>
        </w:rPr>
        <w:t xml:space="preserve"> the concept, understand</w:t>
      </w:r>
      <w:r w:rsidR="00C66047">
        <w:rPr>
          <w:rFonts w:ascii="Helvetica" w:hAnsi="Helvetica"/>
        </w:rPr>
        <w:t xml:space="preserve"> the effect on the audience, </w:t>
      </w:r>
      <w:r w:rsidR="003C414B">
        <w:rPr>
          <w:rFonts w:ascii="Helvetica" w:hAnsi="Helvetica"/>
        </w:rPr>
        <w:lastRenderedPageBreak/>
        <w:t>develop</w:t>
      </w:r>
      <w:r w:rsidR="00C66047">
        <w:rPr>
          <w:rFonts w:ascii="Helvetica" w:hAnsi="Helvetica"/>
        </w:rPr>
        <w:t xml:space="preserve"> a physical understanding through actor training,</w:t>
      </w:r>
      <w:r w:rsidR="003C414B">
        <w:rPr>
          <w:rFonts w:ascii="Helvetica" w:hAnsi="Helvetica"/>
        </w:rPr>
        <w:t xml:space="preserve"> define it, name it and mak</w:t>
      </w:r>
      <w:r w:rsidR="00793494">
        <w:rPr>
          <w:rFonts w:ascii="Helvetica" w:hAnsi="Helvetica"/>
        </w:rPr>
        <w:t xml:space="preserve">e it possible to teach to actors. </w:t>
      </w:r>
    </w:p>
    <w:p w14:paraId="6B4D952C" w14:textId="77777777" w:rsidR="00933A9D" w:rsidRDefault="00933A9D" w:rsidP="00793494">
      <w:pPr>
        <w:spacing w:line="360" w:lineRule="auto"/>
        <w:rPr>
          <w:rFonts w:ascii="Helvetica" w:hAnsi="Helvetica"/>
        </w:rPr>
      </w:pPr>
    </w:p>
    <w:p w14:paraId="1A60BB36" w14:textId="77777777" w:rsidR="00933A9D" w:rsidRDefault="00933A9D" w:rsidP="00793494">
      <w:pPr>
        <w:spacing w:line="360" w:lineRule="auto"/>
        <w:rPr>
          <w:rFonts w:ascii="Helvetica" w:hAnsi="Helvetica"/>
        </w:rPr>
      </w:pPr>
    </w:p>
    <w:p w14:paraId="5CCAE71D" w14:textId="77777777" w:rsidR="002B6CEB" w:rsidRDefault="002B6CEB" w:rsidP="00793494">
      <w:pPr>
        <w:spacing w:line="360" w:lineRule="auto"/>
        <w:rPr>
          <w:rFonts w:ascii="Helvetica" w:hAnsi="Helvetica"/>
        </w:rPr>
      </w:pPr>
    </w:p>
    <w:p w14:paraId="6F112F94" w14:textId="77777777" w:rsidR="002B6CEB" w:rsidRDefault="002B6CEB" w:rsidP="00793494">
      <w:pPr>
        <w:spacing w:line="360" w:lineRule="auto"/>
        <w:rPr>
          <w:rFonts w:ascii="Helvetica" w:hAnsi="Helvetica"/>
        </w:rPr>
      </w:pPr>
    </w:p>
    <w:p w14:paraId="015B3E20" w14:textId="77777777" w:rsidR="002B6CEB" w:rsidRDefault="002B6CEB" w:rsidP="00793494">
      <w:pPr>
        <w:spacing w:line="360" w:lineRule="auto"/>
        <w:rPr>
          <w:rFonts w:ascii="Helvetica" w:hAnsi="Helvetica"/>
        </w:rPr>
      </w:pPr>
    </w:p>
    <w:p w14:paraId="0B5D2642" w14:textId="77777777" w:rsidR="00933A9D" w:rsidRDefault="00933A9D" w:rsidP="00793494">
      <w:pPr>
        <w:spacing w:line="360" w:lineRule="auto"/>
        <w:rPr>
          <w:rFonts w:ascii="Helvetica" w:hAnsi="Helvetica"/>
        </w:rPr>
      </w:pPr>
    </w:p>
    <w:p w14:paraId="6CB40A7A" w14:textId="450E5936" w:rsidR="0063312A" w:rsidRDefault="00AE5A18" w:rsidP="0063312A">
      <w:pPr>
        <w:rPr>
          <w:rFonts w:ascii="Helvetica" w:hAnsi="Helvetica" w:cs="Calibri"/>
          <w:b/>
          <w:u w:val="single"/>
        </w:rPr>
      </w:pPr>
      <w:r>
        <w:rPr>
          <w:rFonts w:ascii="Helvetica" w:hAnsi="Helvetica" w:cs="Calibri"/>
          <w:b/>
          <w:u w:val="single"/>
        </w:rPr>
        <w:t>References</w:t>
      </w:r>
    </w:p>
    <w:p w14:paraId="51AF16E6" w14:textId="77777777" w:rsidR="00AE5A18" w:rsidRDefault="00AE5A18" w:rsidP="0063312A">
      <w:pPr>
        <w:rPr>
          <w:rFonts w:ascii="Helvetica" w:hAnsi="Helvetica" w:cs="Calibri"/>
          <w:b/>
          <w:u w:val="single"/>
        </w:rPr>
      </w:pPr>
    </w:p>
    <w:p w14:paraId="5281366C" w14:textId="77777777" w:rsidR="00AE5A18" w:rsidRPr="00AE5A18" w:rsidRDefault="00AE5A18" w:rsidP="0063312A">
      <w:pPr>
        <w:rPr>
          <w:rFonts w:ascii="Helvetica" w:hAnsi="Helvetica" w:cs="Calibri"/>
          <w:b/>
          <w:u w:val="single"/>
        </w:rPr>
      </w:pPr>
    </w:p>
    <w:p w14:paraId="5202DFCF" w14:textId="65813CFE" w:rsidR="0063312A" w:rsidRDefault="00342A01" w:rsidP="0063312A">
      <w:pPr>
        <w:rPr>
          <w:rFonts w:ascii="Helvetica" w:hAnsi="Helvetica" w:cs="¿†u'C0◊ƒ„"/>
        </w:rPr>
      </w:pPr>
      <w:r>
        <w:rPr>
          <w:rFonts w:ascii="Helvetica" w:hAnsi="Helvetica" w:cs="Calibri"/>
        </w:rPr>
        <w:t>Baldwin, J.</w:t>
      </w:r>
      <w:r w:rsidR="008008C1">
        <w:rPr>
          <w:rFonts w:ascii="Helvetica" w:hAnsi="Helvetica" w:cs="Calibri"/>
        </w:rPr>
        <w:t>, 1995.</w:t>
      </w:r>
      <w:r>
        <w:rPr>
          <w:rFonts w:ascii="Helvetica" w:hAnsi="Helvetica" w:cs="Calibri"/>
        </w:rPr>
        <w:t xml:space="preserve"> </w:t>
      </w:r>
      <w:r w:rsidR="00DA0191" w:rsidRPr="008008C1">
        <w:rPr>
          <w:rFonts w:ascii="Helvetica" w:hAnsi="Helvetica" w:cs="Times New Roman"/>
        </w:rPr>
        <w:t>Meyerhold’s Theatrical Biomechan</w:t>
      </w:r>
      <w:r w:rsidRPr="008008C1">
        <w:rPr>
          <w:rFonts w:ascii="Helvetica" w:hAnsi="Helvetica" w:cs="Times New Roman"/>
        </w:rPr>
        <w:t>ics: An Acting Technique for Today,</w:t>
      </w:r>
      <w:r>
        <w:rPr>
          <w:rFonts w:ascii="Helvetica" w:hAnsi="Helvetica" w:cs="Times New Roman"/>
          <w:i/>
        </w:rPr>
        <w:t xml:space="preserve"> </w:t>
      </w:r>
      <w:r w:rsidRPr="008008C1">
        <w:rPr>
          <w:rFonts w:ascii="Helvetica" w:hAnsi="Helvetica" w:cs="Times New Roman"/>
          <w:i/>
        </w:rPr>
        <w:t>Theatre Topics</w:t>
      </w:r>
      <w:r w:rsidR="008008C1">
        <w:rPr>
          <w:rFonts w:ascii="Helvetica" w:hAnsi="Helvetica" w:cs="Times New Roman"/>
        </w:rPr>
        <w:t xml:space="preserve">, </w:t>
      </w:r>
      <w:r w:rsidRPr="00342A01">
        <w:rPr>
          <w:rFonts w:ascii="Helvetica" w:hAnsi="Helvetica" w:cs="Times New Roman"/>
        </w:rPr>
        <w:t>5</w:t>
      </w:r>
      <w:r w:rsidR="008008C1">
        <w:rPr>
          <w:rFonts w:ascii="Helvetica" w:hAnsi="Helvetica" w:cs="Times New Roman"/>
        </w:rPr>
        <w:t xml:space="preserve"> (2)</w:t>
      </w:r>
      <w:r w:rsidR="008A123F">
        <w:rPr>
          <w:rFonts w:ascii="Helvetica" w:hAnsi="Helvetica" w:cs="Times New Roman"/>
        </w:rPr>
        <w:t xml:space="preserve">, </w:t>
      </w:r>
      <w:r w:rsidR="008008C1">
        <w:rPr>
          <w:rFonts w:ascii="Helvetica" w:hAnsi="Helvetica" w:cs="Times New Roman"/>
        </w:rPr>
        <w:t>158-174.</w:t>
      </w:r>
    </w:p>
    <w:p w14:paraId="559EB944" w14:textId="77777777" w:rsidR="00461873" w:rsidRPr="00461873" w:rsidRDefault="00461873" w:rsidP="0063312A">
      <w:pPr>
        <w:rPr>
          <w:rFonts w:ascii="Helvetica" w:hAnsi="Helvetica" w:cs="Times New Roman"/>
          <w:i/>
        </w:rPr>
      </w:pPr>
    </w:p>
    <w:p w14:paraId="5350DAD8" w14:textId="0CEB27E8" w:rsidR="0063312A" w:rsidRPr="00CE6592"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DC2357">
        <w:rPr>
          <w:rFonts w:ascii="Helvetica" w:hAnsi="Helvetica" w:cs="Verdana"/>
          <w:bCs/>
        </w:rPr>
        <w:t>Braun</w:t>
      </w:r>
      <w:r w:rsidR="00772CCD">
        <w:rPr>
          <w:rFonts w:ascii="Helvetica" w:hAnsi="Helvetica" w:cs="Verdana"/>
          <w:bCs/>
        </w:rPr>
        <w:t>,</w:t>
      </w:r>
      <w:r w:rsidRPr="00DC2357">
        <w:rPr>
          <w:rFonts w:ascii="Helvetica" w:hAnsi="Helvetica" w:cs="Verdana"/>
          <w:bCs/>
        </w:rPr>
        <w:t xml:space="preserve"> E</w:t>
      </w:r>
      <w:r w:rsidR="00E94122">
        <w:rPr>
          <w:rFonts w:ascii="Helvetica" w:hAnsi="Helvetica" w:cs="Verdana"/>
          <w:bCs/>
        </w:rPr>
        <w:t>.</w:t>
      </w:r>
      <w:r w:rsidR="008008C1">
        <w:rPr>
          <w:rFonts w:ascii="Helvetica" w:hAnsi="Helvetica" w:cs="Verdana"/>
          <w:bCs/>
        </w:rPr>
        <w:t>,</w:t>
      </w:r>
      <w:r w:rsidR="00DA0191">
        <w:rPr>
          <w:rFonts w:ascii="Helvetica" w:hAnsi="Helvetica" w:cs="Verdana"/>
          <w:bCs/>
        </w:rPr>
        <w:t>1998.</w:t>
      </w:r>
      <w:r w:rsidRPr="00CE6592">
        <w:rPr>
          <w:rFonts w:ascii="Helvetica" w:hAnsi="Helvetica" w:cs="Verdana"/>
          <w:bCs/>
        </w:rPr>
        <w:t xml:space="preserve"> </w:t>
      </w:r>
      <w:r w:rsidRPr="00CE6592">
        <w:rPr>
          <w:rFonts w:ascii="Helvetica" w:hAnsi="Helvetica" w:cs="Verdana"/>
          <w:bCs/>
          <w:i/>
        </w:rPr>
        <w:t>Meyerhold</w:t>
      </w:r>
      <w:r w:rsidR="00DA0191">
        <w:rPr>
          <w:rFonts w:ascii="Helvetica" w:hAnsi="Helvetica" w:cs="Verdana"/>
          <w:bCs/>
          <w:i/>
        </w:rPr>
        <w:t>:</w:t>
      </w:r>
      <w:r w:rsidRPr="00CE6592">
        <w:rPr>
          <w:rFonts w:ascii="Helvetica" w:hAnsi="Helvetica" w:cs="Verdana"/>
          <w:bCs/>
          <w:i/>
        </w:rPr>
        <w:t xml:space="preserve"> A Revolution in Theatre</w:t>
      </w:r>
      <w:r w:rsidR="00DA0191">
        <w:rPr>
          <w:rFonts w:ascii="Helvetica" w:hAnsi="Helvetica" w:cs="Verdana"/>
          <w:bCs/>
          <w:i/>
        </w:rPr>
        <w:t>.</w:t>
      </w:r>
      <w:r w:rsidRPr="00CE6592">
        <w:rPr>
          <w:rFonts w:ascii="Helvetica" w:hAnsi="Helvetica" w:cs="Verdana"/>
          <w:bCs/>
          <w:i/>
        </w:rPr>
        <w:t xml:space="preserve">  </w:t>
      </w:r>
      <w:r w:rsidR="00DA0191">
        <w:rPr>
          <w:rFonts w:ascii="Helvetica" w:hAnsi="Helvetica" w:cs="Verdana"/>
          <w:bCs/>
        </w:rPr>
        <w:t>London:</w:t>
      </w:r>
      <w:r w:rsidR="0036763C">
        <w:rPr>
          <w:rFonts w:ascii="Helvetica" w:hAnsi="Helvetica" w:cs="Verdana"/>
          <w:bCs/>
        </w:rPr>
        <w:t xml:space="preserve"> </w:t>
      </w:r>
      <w:r w:rsidRPr="00CE6592">
        <w:rPr>
          <w:rFonts w:ascii="Helvetica" w:hAnsi="Helvetica" w:cs="Verdana"/>
          <w:bCs/>
        </w:rPr>
        <w:t>Methuen Drama.</w:t>
      </w:r>
    </w:p>
    <w:p w14:paraId="5FE877B8" w14:textId="68B1ED58" w:rsidR="0063312A"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Braun</w:t>
      </w:r>
      <w:r w:rsidR="00772CCD">
        <w:rPr>
          <w:rFonts w:ascii="Helvetica" w:hAnsi="Helvetica" w:cs="Verdana"/>
          <w:bCs/>
        </w:rPr>
        <w:t>,</w:t>
      </w:r>
      <w:r w:rsidRPr="0036763C">
        <w:rPr>
          <w:rFonts w:ascii="Helvetica" w:hAnsi="Helvetica" w:cs="Verdana"/>
          <w:bCs/>
        </w:rPr>
        <w:t xml:space="preserve"> E</w:t>
      </w:r>
      <w:r w:rsidR="00E94122">
        <w:rPr>
          <w:rFonts w:ascii="Helvetica" w:hAnsi="Helvetica" w:cs="Verdana"/>
          <w:bCs/>
        </w:rPr>
        <w:t>.</w:t>
      </w:r>
      <w:r w:rsidR="008008C1">
        <w:rPr>
          <w:rFonts w:ascii="Helvetica" w:hAnsi="Helvetica" w:cs="Verdana"/>
          <w:bCs/>
        </w:rPr>
        <w:t>,1969.</w:t>
      </w:r>
      <w:r w:rsidRPr="00CE6592">
        <w:rPr>
          <w:rFonts w:ascii="Helvetica" w:hAnsi="Helvetica" w:cs="Verdana"/>
          <w:bCs/>
        </w:rPr>
        <w:t xml:space="preserve"> </w:t>
      </w:r>
      <w:r w:rsidR="008008C1">
        <w:rPr>
          <w:rFonts w:ascii="Helvetica" w:hAnsi="Helvetica" w:cs="Verdana"/>
          <w:bCs/>
          <w:i/>
        </w:rPr>
        <w:t>Meyerhold on Theatre.</w:t>
      </w:r>
      <w:r w:rsidRPr="00CE6592">
        <w:rPr>
          <w:rFonts w:ascii="Helvetica" w:hAnsi="Helvetica" w:cs="Verdana"/>
          <w:bCs/>
          <w:i/>
        </w:rPr>
        <w:t xml:space="preserve"> </w:t>
      </w:r>
      <w:r w:rsidRPr="00CE6592">
        <w:rPr>
          <w:rFonts w:ascii="Helvetica" w:hAnsi="Helvetica" w:cs="Verdana"/>
          <w:bCs/>
        </w:rPr>
        <w:t>Chatham, Methuen.</w:t>
      </w:r>
    </w:p>
    <w:p w14:paraId="7445B338" w14:textId="19CA45A6" w:rsidR="0063312A"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Beale</w:t>
      </w:r>
      <w:r w:rsidR="00772CCD">
        <w:rPr>
          <w:rFonts w:ascii="Helvetica" w:hAnsi="Helvetica" w:cs="Verdana"/>
          <w:bCs/>
        </w:rPr>
        <w:t>,</w:t>
      </w:r>
      <w:r w:rsidRPr="0036763C">
        <w:rPr>
          <w:rFonts w:ascii="Helvetica" w:hAnsi="Helvetica" w:cs="Verdana"/>
          <w:bCs/>
        </w:rPr>
        <w:t xml:space="preserve"> W</w:t>
      </w:r>
      <w:r w:rsidR="00E94122">
        <w:rPr>
          <w:rFonts w:ascii="Helvetica" w:hAnsi="Helvetica" w:cs="Verdana"/>
          <w:bCs/>
        </w:rPr>
        <w:t>.</w:t>
      </w:r>
      <w:r w:rsidRPr="0036763C">
        <w:rPr>
          <w:rFonts w:ascii="Helvetica" w:hAnsi="Helvetica" w:cs="Verdana"/>
          <w:bCs/>
        </w:rPr>
        <w:t>J</w:t>
      </w:r>
      <w:r w:rsidR="00E94122">
        <w:rPr>
          <w:rFonts w:ascii="Helvetica" w:hAnsi="Helvetica" w:cs="Verdana"/>
          <w:bCs/>
        </w:rPr>
        <w:t>.</w:t>
      </w:r>
      <w:r w:rsidR="008008C1">
        <w:rPr>
          <w:rFonts w:ascii="Helvetica" w:hAnsi="Helvetica" w:cs="Verdana"/>
          <w:b/>
          <w:bCs/>
        </w:rPr>
        <w:t xml:space="preserve">, </w:t>
      </w:r>
      <w:r w:rsidR="008008C1">
        <w:rPr>
          <w:rFonts w:ascii="Helvetica" w:hAnsi="Helvetica" w:cs="Verdana"/>
          <w:bCs/>
        </w:rPr>
        <w:t>April 2014.</w:t>
      </w:r>
      <w:r>
        <w:rPr>
          <w:rFonts w:ascii="Helvetica" w:hAnsi="Helvetica" w:cs="Verdana"/>
          <w:bCs/>
        </w:rPr>
        <w:t xml:space="preserve"> Personal Communication.</w:t>
      </w:r>
    </w:p>
    <w:p w14:paraId="1EEE0785" w14:textId="54F740E7" w:rsidR="00142587" w:rsidRPr="00142587" w:rsidRDefault="00142587"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Crimp</w:t>
      </w:r>
      <w:r w:rsidR="00772CCD">
        <w:rPr>
          <w:rFonts w:ascii="Helvetica" w:hAnsi="Helvetica" w:cs="Verdana"/>
          <w:bCs/>
        </w:rPr>
        <w:t>,</w:t>
      </w:r>
      <w:r w:rsidRPr="0036763C">
        <w:rPr>
          <w:rFonts w:ascii="Helvetica" w:hAnsi="Helvetica" w:cs="Verdana"/>
          <w:bCs/>
        </w:rPr>
        <w:t xml:space="preserve"> M</w:t>
      </w:r>
      <w:r w:rsidR="00E94122">
        <w:rPr>
          <w:rFonts w:ascii="Helvetica" w:hAnsi="Helvetica" w:cs="Verdana"/>
          <w:bCs/>
        </w:rPr>
        <w:t>.</w:t>
      </w:r>
      <w:r w:rsidR="00D71F6E">
        <w:rPr>
          <w:rFonts w:ascii="Helvetica" w:hAnsi="Helvetica" w:cs="Verdana"/>
          <w:bCs/>
        </w:rPr>
        <w:t>,</w:t>
      </w:r>
      <w:r w:rsidR="00D71F6E">
        <w:rPr>
          <w:rFonts w:ascii="Helvetica" w:hAnsi="Helvetica" w:cs="Verdana"/>
          <w:b/>
          <w:bCs/>
        </w:rPr>
        <w:t xml:space="preserve"> </w:t>
      </w:r>
      <w:r w:rsidR="00D71F6E">
        <w:rPr>
          <w:rFonts w:ascii="Helvetica" w:hAnsi="Helvetica" w:cs="Verdana"/>
          <w:bCs/>
        </w:rPr>
        <w:t>2005.</w:t>
      </w:r>
      <w:r>
        <w:rPr>
          <w:rFonts w:ascii="Helvetica" w:hAnsi="Helvetica" w:cs="Verdana"/>
          <w:bCs/>
        </w:rPr>
        <w:t xml:space="preserve"> </w:t>
      </w:r>
      <w:r w:rsidR="00D71F6E">
        <w:rPr>
          <w:rFonts w:ascii="Helvetica" w:hAnsi="Helvetica" w:cs="Verdana"/>
          <w:bCs/>
          <w:i/>
        </w:rPr>
        <w:t>Fewer Emergencies.</w:t>
      </w:r>
      <w:r w:rsidR="0036763C">
        <w:rPr>
          <w:rFonts w:ascii="Helvetica" w:hAnsi="Helvetica" w:cs="Verdana"/>
          <w:bCs/>
          <w:i/>
        </w:rPr>
        <w:t xml:space="preserve"> </w:t>
      </w:r>
      <w:r w:rsidR="0036763C">
        <w:rPr>
          <w:rFonts w:ascii="Helvetica" w:hAnsi="Helvetica" w:cs="Verdana"/>
          <w:bCs/>
        </w:rPr>
        <w:t>London</w:t>
      </w:r>
      <w:r w:rsidR="00D71F6E">
        <w:rPr>
          <w:rFonts w:ascii="Helvetica" w:hAnsi="Helvetica" w:cs="Verdana"/>
          <w:bCs/>
        </w:rPr>
        <w:t>:</w:t>
      </w:r>
      <w:r>
        <w:rPr>
          <w:rFonts w:ascii="Helvetica" w:hAnsi="Helvetica" w:cs="Verdana"/>
          <w:bCs/>
          <w:i/>
        </w:rPr>
        <w:t xml:space="preserve"> </w:t>
      </w:r>
      <w:r>
        <w:rPr>
          <w:rFonts w:ascii="Helvetica" w:hAnsi="Helvetica" w:cs="Verdana"/>
          <w:bCs/>
        </w:rPr>
        <w:t>Faber and Faber.</w:t>
      </w:r>
    </w:p>
    <w:p w14:paraId="30F96255" w14:textId="6AB08EBD" w:rsidR="0063312A" w:rsidRPr="00CE6592" w:rsidRDefault="0063312A" w:rsidP="0063312A">
      <w:pPr>
        <w:widowControl w:val="0"/>
        <w:tabs>
          <w:tab w:val="left" w:pos="220"/>
          <w:tab w:val="left" w:pos="720"/>
        </w:tabs>
        <w:autoSpaceDE w:val="0"/>
        <w:autoSpaceDN w:val="0"/>
        <w:adjustRightInd w:val="0"/>
        <w:spacing w:after="120"/>
        <w:rPr>
          <w:rFonts w:ascii="Helvetica" w:hAnsi="Helvetica" w:cs="Verdana"/>
          <w:b/>
          <w:bCs/>
          <w:i/>
        </w:rPr>
      </w:pPr>
      <w:r w:rsidRPr="0036763C">
        <w:rPr>
          <w:rFonts w:ascii="Helvetica" w:hAnsi="Helvetica" w:cs="Verdana"/>
          <w:bCs/>
        </w:rPr>
        <w:t>Gould</w:t>
      </w:r>
      <w:r w:rsidR="00772CCD">
        <w:rPr>
          <w:rFonts w:ascii="Helvetica" w:hAnsi="Helvetica" w:cs="Verdana"/>
          <w:bCs/>
        </w:rPr>
        <w:t>,</w:t>
      </w:r>
      <w:r w:rsidRPr="0036763C">
        <w:rPr>
          <w:rFonts w:ascii="Helvetica" w:hAnsi="Helvetica" w:cs="Verdana"/>
          <w:bCs/>
        </w:rPr>
        <w:t xml:space="preserve"> G</w:t>
      </w:r>
      <w:r w:rsidR="00E94122">
        <w:rPr>
          <w:rFonts w:ascii="Helvetica" w:hAnsi="Helvetica" w:cs="Verdana"/>
          <w:bCs/>
        </w:rPr>
        <w:t>.</w:t>
      </w:r>
      <w:r w:rsidR="00D71F6E">
        <w:rPr>
          <w:rFonts w:ascii="Helvetica" w:hAnsi="Helvetica" w:cs="Verdana"/>
          <w:bCs/>
        </w:rPr>
        <w:t>,</w:t>
      </w:r>
      <w:r w:rsidRPr="00CE6592">
        <w:rPr>
          <w:rFonts w:ascii="Helvetica" w:hAnsi="Helvetica" w:cs="Verdana"/>
          <w:b/>
          <w:bCs/>
        </w:rPr>
        <w:t xml:space="preserve"> </w:t>
      </w:r>
      <w:hyperlink r:id="rId8" w:history="1">
        <w:r w:rsidRPr="00CE6592">
          <w:rPr>
            <w:rStyle w:val="Hyperlink"/>
            <w:rFonts w:ascii="Helvetica" w:hAnsi="Helvetica" w:cs="Verdana"/>
            <w:bCs/>
          </w:rPr>
          <w:t>https://www.youtube.com/watch?v=Gv94m_S3QDo</w:t>
        </w:r>
      </w:hyperlink>
      <w:r w:rsidR="00D71F6E">
        <w:rPr>
          <w:rFonts w:ascii="Helvetica" w:hAnsi="Helvetica" w:cs="Verdana"/>
          <w:bCs/>
        </w:rPr>
        <w:t xml:space="preserve"> [</w:t>
      </w:r>
      <w:r w:rsidRPr="00CE6592">
        <w:rPr>
          <w:rFonts w:ascii="Helvetica" w:hAnsi="Helvetica" w:cs="Verdana"/>
          <w:bCs/>
        </w:rPr>
        <w:t>accessed August 2015</w:t>
      </w:r>
      <w:r w:rsidR="00D71F6E">
        <w:rPr>
          <w:rFonts w:ascii="Helvetica" w:hAnsi="Helvetica" w:cs="Verdana"/>
          <w:bCs/>
        </w:rPr>
        <w:t>]</w:t>
      </w:r>
      <w:r w:rsidR="00103F83">
        <w:rPr>
          <w:rFonts w:ascii="Helvetica" w:hAnsi="Helvetica" w:cs="Verdana"/>
          <w:bCs/>
        </w:rPr>
        <w:t>.</w:t>
      </w:r>
    </w:p>
    <w:p w14:paraId="6A3E1B70" w14:textId="064B4C79" w:rsidR="0063312A" w:rsidRPr="00CE6592"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Law</w:t>
      </w:r>
      <w:r w:rsidR="00772CCD">
        <w:rPr>
          <w:rFonts w:ascii="Helvetica" w:hAnsi="Helvetica" w:cs="Verdana"/>
          <w:bCs/>
        </w:rPr>
        <w:t>,</w:t>
      </w:r>
      <w:r w:rsidRPr="0036763C">
        <w:rPr>
          <w:rFonts w:ascii="Helvetica" w:hAnsi="Helvetica" w:cs="Verdana"/>
          <w:bCs/>
        </w:rPr>
        <w:t xml:space="preserve"> A</w:t>
      </w:r>
      <w:r w:rsidR="00E94122">
        <w:rPr>
          <w:rFonts w:ascii="Helvetica" w:hAnsi="Helvetica" w:cs="Verdana"/>
          <w:bCs/>
        </w:rPr>
        <w:t>.</w:t>
      </w:r>
      <w:r w:rsidR="00D71F6E">
        <w:rPr>
          <w:rFonts w:ascii="Helvetica" w:hAnsi="Helvetica" w:cs="Verdana"/>
          <w:bCs/>
        </w:rPr>
        <w:t xml:space="preserve"> and</w:t>
      </w:r>
      <w:r w:rsidRPr="0036763C">
        <w:rPr>
          <w:rFonts w:ascii="Helvetica" w:hAnsi="Helvetica" w:cs="Verdana"/>
          <w:bCs/>
        </w:rPr>
        <w:t xml:space="preserve"> Gordon</w:t>
      </w:r>
      <w:r w:rsidR="00772CCD">
        <w:rPr>
          <w:rFonts w:ascii="Helvetica" w:hAnsi="Helvetica" w:cs="Verdana"/>
          <w:bCs/>
        </w:rPr>
        <w:t>,</w:t>
      </w:r>
      <w:r w:rsidRPr="0036763C">
        <w:rPr>
          <w:rFonts w:ascii="Helvetica" w:hAnsi="Helvetica" w:cs="Verdana"/>
          <w:bCs/>
        </w:rPr>
        <w:t xml:space="preserve"> M</w:t>
      </w:r>
      <w:r w:rsidR="00E94122">
        <w:rPr>
          <w:rFonts w:ascii="Helvetica" w:hAnsi="Helvetica" w:cs="Verdana"/>
          <w:bCs/>
        </w:rPr>
        <w:t>.</w:t>
      </w:r>
      <w:r w:rsidR="00D71F6E">
        <w:rPr>
          <w:rFonts w:ascii="Helvetica" w:hAnsi="Helvetica" w:cs="Verdana"/>
          <w:bCs/>
        </w:rPr>
        <w:t>,</w:t>
      </w:r>
      <w:r w:rsidRPr="00CE6592">
        <w:rPr>
          <w:rFonts w:ascii="Helvetica" w:hAnsi="Helvetica" w:cs="Verdana"/>
          <w:b/>
          <w:bCs/>
        </w:rPr>
        <w:t xml:space="preserve"> </w:t>
      </w:r>
      <w:r w:rsidR="00D71F6E">
        <w:rPr>
          <w:rFonts w:ascii="Helvetica" w:hAnsi="Helvetica" w:cs="Verdana"/>
          <w:bCs/>
        </w:rPr>
        <w:t>1996.</w:t>
      </w:r>
      <w:r w:rsidRPr="00CE6592">
        <w:rPr>
          <w:rFonts w:ascii="Helvetica" w:hAnsi="Helvetica" w:cs="Verdana"/>
          <w:bCs/>
        </w:rPr>
        <w:t xml:space="preserve"> </w:t>
      </w:r>
      <w:r w:rsidRPr="00CE6592">
        <w:rPr>
          <w:rFonts w:ascii="Helvetica" w:hAnsi="Helvetica" w:cs="Verdana"/>
          <w:bCs/>
          <w:i/>
        </w:rPr>
        <w:t>Meyerhold, Eisentein and Biomechanics.  Actor T</w:t>
      </w:r>
      <w:r w:rsidR="00D71F6E">
        <w:rPr>
          <w:rFonts w:ascii="Helvetica" w:hAnsi="Helvetica" w:cs="Verdana"/>
          <w:bCs/>
          <w:i/>
        </w:rPr>
        <w:t>raining in Revolutionary Russia.</w:t>
      </w:r>
      <w:r w:rsidR="0036763C">
        <w:rPr>
          <w:rFonts w:ascii="Helvetica" w:hAnsi="Helvetica" w:cs="Verdana"/>
          <w:bCs/>
          <w:i/>
        </w:rPr>
        <w:t xml:space="preserve"> </w:t>
      </w:r>
      <w:r w:rsidR="007C0028">
        <w:rPr>
          <w:rFonts w:ascii="Helvetica" w:hAnsi="Helvetica" w:cs="Verdana"/>
          <w:bCs/>
        </w:rPr>
        <w:t>Jefferson, NC</w:t>
      </w:r>
      <w:r w:rsidR="00D71F6E">
        <w:rPr>
          <w:rFonts w:ascii="Helvetica" w:hAnsi="Helvetica" w:cs="Verdana"/>
          <w:bCs/>
        </w:rPr>
        <w:t>:</w:t>
      </w:r>
      <w:r w:rsidRPr="00CE6592">
        <w:rPr>
          <w:rFonts w:ascii="Helvetica" w:hAnsi="Helvetica" w:cs="Verdana"/>
          <w:bCs/>
          <w:i/>
        </w:rPr>
        <w:t xml:space="preserve"> </w:t>
      </w:r>
      <w:r w:rsidRPr="00CE6592">
        <w:rPr>
          <w:rFonts w:ascii="Helvetica" w:hAnsi="Helvetica" w:cs="Verdana"/>
          <w:bCs/>
        </w:rPr>
        <w:t>McFarland and Company.</w:t>
      </w:r>
    </w:p>
    <w:p w14:paraId="6BAF793E" w14:textId="69F9D94E" w:rsidR="0063312A" w:rsidRPr="00CE6592"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Leach</w:t>
      </w:r>
      <w:r w:rsidR="00772CCD">
        <w:rPr>
          <w:rFonts w:ascii="Helvetica" w:hAnsi="Helvetica" w:cs="Verdana"/>
          <w:bCs/>
        </w:rPr>
        <w:t>,</w:t>
      </w:r>
      <w:r w:rsidRPr="0036763C">
        <w:rPr>
          <w:rFonts w:ascii="Helvetica" w:hAnsi="Helvetica" w:cs="Verdana"/>
          <w:bCs/>
        </w:rPr>
        <w:t xml:space="preserve"> R</w:t>
      </w:r>
      <w:r w:rsidR="00E94122">
        <w:rPr>
          <w:rFonts w:ascii="Helvetica" w:hAnsi="Helvetica" w:cs="Verdana"/>
          <w:bCs/>
        </w:rPr>
        <w:t>.</w:t>
      </w:r>
      <w:r w:rsidR="00D71F6E">
        <w:rPr>
          <w:rFonts w:ascii="Helvetica" w:hAnsi="Helvetica" w:cs="Verdana"/>
          <w:bCs/>
        </w:rPr>
        <w:t>,</w:t>
      </w:r>
      <w:r w:rsidRPr="00CE6592">
        <w:rPr>
          <w:rFonts w:ascii="Helvetica" w:hAnsi="Helvetica" w:cs="Verdana"/>
          <w:b/>
          <w:bCs/>
        </w:rPr>
        <w:t xml:space="preserve"> </w:t>
      </w:r>
      <w:r w:rsidR="00D71F6E">
        <w:rPr>
          <w:rFonts w:ascii="Helvetica" w:hAnsi="Helvetica" w:cs="Verdana"/>
          <w:bCs/>
        </w:rPr>
        <w:t>1989.</w:t>
      </w:r>
      <w:r w:rsidRPr="00CE6592">
        <w:rPr>
          <w:rFonts w:ascii="Helvetica" w:hAnsi="Helvetica" w:cs="Verdana"/>
          <w:bCs/>
        </w:rPr>
        <w:t xml:space="preserve"> </w:t>
      </w:r>
      <w:r w:rsidRPr="00CE6592">
        <w:rPr>
          <w:rFonts w:ascii="Helvetica" w:hAnsi="Helvetica" w:cs="Verdana"/>
          <w:bCs/>
          <w:i/>
        </w:rPr>
        <w:t>Vsevold Meye</w:t>
      </w:r>
      <w:r w:rsidR="00D71F6E">
        <w:rPr>
          <w:rFonts w:ascii="Helvetica" w:hAnsi="Helvetica" w:cs="Verdana"/>
          <w:bCs/>
          <w:i/>
        </w:rPr>
        <w:t>rhold, Directors in Perspective.</w:t>
      </w:r>
      <w:r w:rsidRPr="00CE6592">
        <w:rPr>
          <w:rFonts w:ascii="Helvetica" w:hAnsi="Helvetica" w:cs="Verdana"/>
          <w:bCs/>
          <w:i/>
        </w:rPr>
        <w:t xml:space="preserve"> </w:t>
      </w:r>
      <w:r w:rsidRPr="00CE6592">
        <w:rPr>
          <w:rFonts w:ascii="Helvetica" w:hAnsi="Helvetica" w:cs="Verdana"/>
          <w:bCs/>
        </w:rPr>
        <w:t>Cambridge</w:t>
      </w:r>
      <w:r w:rsidR="00D71F6E">
        <w:rPr>
          <w:rFonts w:ascii="Helvetica" w:hAnsi="Helvetica" w:cs="Verdana"/>
          <w:bCs/>
        </w:rPr>
        <w:t>:</w:t>
      </w:r>
      <w:r w:rsidR="007C0028">
        <w:rPr>
          <w:rFonts w:ascii="Helvetica" w:hAnsi="Helvetica" w:cs="Verdana"/>
          <w:bCs/>
        </w:rPr>
        <w:t xml:space="preserve"> C.U.P. </w:t>
      </w:r>
    </w:p>
    <w:p w14:paraId="45CB2C65" w14:textId="1B009D76" w:rsidR="0063312A"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Leach</w:t>
      </w:r>
      <w:r w:rsidR="00772CCD">
        <w:rPr>
          <w:rFonts w:ascii="Helvetica" w:hAnsi="Helvetica" w:cs="Verdana"/>
          <w:bCs/>
        </w:rPr>
        <w:t>,</w:t>
      </w:r>
      <w:r w:rsidRPr="0036763C">
        <w:rPr>
          <w:rFonts w:ascii="Helvetica" w:hAnsi="Helvetica" w:cs="Verdana"/>
          <w:bCs/>
        </w:rPr>
        <w:t xml:space="preserve"> R</w:t>
      </w:r>
      <w:r w:rsidR="00E94122">
        <w:rPr>
          <w:rFonts w:ascii="Helvetica" w:hAnsi="Helvetica" w:cs="Verdana"/>
          <w:bCs/>
        </w:rPr>
        <w:t>.</w:t>
      </w:r>
      <w:r w:rsidR="00D71F6E">
        <w:rPr>
          <w:rFonts w:ascii="Helvetica" w:hAnsi="Helvetica" w:cs="Verdana"/>
          <w:bCs/>
        </w:rPr>
        <w:t>,</w:t>
      </w:r>
      <w:r w:rsidRPr="00CE6592">
        <w:rPr>
          <w:rFonts w:ascii="Helvetica" w:hAnsi="Helvetica" w:cs="Verdana"/>
          <w:b/>
          <w:bCs/>
        </w:rPr>
        <w:t xml:space="preserve"> </w:t>
      </w:r>
      <w:r w:rsidR="00D71F6E">
        <w:rPr>
          <w:rFonts w:ascii="Helvetica" w:hAnsi="Helvetica" w:cs="Verdana"/>
          <w:bCs/>
        </w:rPr>
        <w:t>2003.</w:t>
      </w:r>
      <w:r w:rsidRPr="00CE6592">
        <w:rPr>
          <w:rFonts w:ascii="Helvetica" w:hAnsi="Helvetica" w:cs="Verdana"/>
          <w:bCs/>
        </w:rPr>
        <w:t xml:space="preserve"> </w:t>
      </w:r>
      <w:r w:rsidR="00D71F6E">
        <w:rPr>
          <w:rFonts w:ascii="Helvetica" w:hAnsi="Helvetica" w:cs="Verdana"/>
          <w:bCs/>
          <w:i/>
        </w:rPr>
        <w:t>Stanislavsky and Meyerhold.</w:t>
      </w:r>
      <w:r w:rsidRPr="00CE6592">
        <w:rPr>
          <w:rFonts w:ascii="Helvetica" w:hAnsi="Helvetica" w:cs="Verdana"/>
          <w:bCs/>
          <w:i/>
        </w:rPr>
        <w:t xml:space="preserve"> </w:t>
      </w:r>
      <w:r w:rsidR="00D71F6E">
        <w:rPr>
          <w:rFonts w:ascii="Helvetica" w:hAnsi="Helvetica" w:cs="Verdana"/>
          <w:bCs/>
        </w:rPr>
        <w:t>Bern:</w:t>
      </w:r>
      <w:r w:rsidR="0036763C">
        <w:rPr>
          <w:rFonts w:ascii="Helvetica" w:hAnsi="Helvetica" w:cs="Verdana"/>
          <w:bCs/>
        </w:rPr>
        <w:t xml:space="preserve"> </w:t>
      </w:r>
      <w:r w:rsidRPr="00CE6592">
        <w:rPr>
          <w:rFonts w:ascii="Helvetica" w:hAnsi="Helvetica" w:cs="Verdana"/>
          <w:bCs/>
        </w:rPr>
        <w:t>Peter Lang AG.</w:t>
      </w:r>
    </w:p>
    <w:p w14:paraId="482C5186" w14:textId="4A4B3465" w:rsidR="001F0003" w:rsidRPr="008A123F" w:rsidRDefault="001F0003" w:rsidP="0063312A">
      <w:pPr>
        <w:widowControl w:val="0"/>
        <w:tabs>
          <w:tab w:val="left" w:pos="220"/>
          <w:tab w:val="left" w:pos="720"/>
        </w:tabs>
        <w:autoSpaceDE w:val="0"/>
        <w:autoSpaceDN w:val="0"/>
        <w:adjustRightInd w:val="0"/>
        <w:spacing w:after="120"/>
        <w:rPr>
          <w:rFonts w:ascii="Helvetica" w:hAnsi="Helvetica" w:cs="Verdana"/>
          <w:bCs/>
        </w:rPr>
      </w:pPr>
      <w:r>
        <w:rPr>
          <w:rFonts w:ascii="Helvetica" w:hAnsi="Helvetica" w:cs="Verdana"/>
          <w:bCs/>
        </w:rPr>
        <w:t>Normington, K.</w:t>
      </w:r>
      <w:r w:rsidR="00D71F6E">
        <w:rPr>
          <w:rFonts w:ascii="Helvetica" w:hAnsi="Helvetica" w:cs="Verdana"/>
          <w:bCs/>
        </w:rPr>
        <w:t>, 2005.</w:t>
      </w:r>
      <w:r>
        <w:rPr>
          <w:rFonts w:ascii="Helvetica" w:hAnsi="Helvetica" w:cs="Verdana"/>
          <w:bCs/>
        </w:rPr>
        <w:t xml:space="preserve"> </w:t>
      </w:r>
      <w:r w:rsidRPr="00103F83">
        <w:rPr>
          <w:rFonts w:ascii="Helvetica" w:hAnsi="Helvetica" w:cs="Verdana"/>
          <w:bCs/>
        </w:rPr>
        <w:t>M</w:t>
      </w:r>
      <w:r w:rsidR="00D71F6E" w:rsidRPr="00103F83">
        <w:rPr>
          <w:rFonts w:ascii="Helvetica" w:hAnsi="Helvetica" w:cs="Verdana"/>
          <w:bCs/>
        </w:rPr>
        <w:t>eyerhold and the New Millennium</w:t>
      </w:r>
      <w:r w:rsidR="00D71F6E">
        <w:rPr>
          <w:rFonts w:ascii="Helvetica" w:hAnsi="Helvetica" w:cs="Verdana"/>
          <w:bCs/>
          <w:i/>
        </w:rPr>
        <w:t>.</w:t>
      </w:r>
      <w:r>
        <w:rPr>
          <w:rFonts w:ascii="Helvetica" w:hAnsi="Helvetica" w:cs="Verdana"/>
          <w:bCs/>
          <w:i/>
        </w:rPr>
        <w:t xml:space="preserve"> </w:t>
      </w:r>
      <w:r w:rsidR="00103F83" w:rsidRPr="00103F83">
        <w:rPr>
          <w:rFonts w:ascii="Helvetica" w:hAnsi="Helvetica" w:cs="Verdana"/>
          <w:bCs/>
          <w:i/>
        </w:rPr>
        <w:t>New Theatre Quarterly</w:t>
      </w:r>
      <w:r w:rsidR="00103F83">
        <w:rPr>
          <w:rFonts w:ascii="Helvetica" w:hAnsi="Helvetica" w:cs="Verdana"/>
          <w:bCs/>
        </w:rPr>
        <w:t>, 21(</w:t>
      </w:r>
      <w:r>
        <w:rPr>
          <w:rFonts w:ascii="Helvetica" w:hAnsi="Helvetica" w:cs="Verdana"/>
          <w:bCs/>
        </w:rPr>
        <w:t>82</w:t>
      </w:r>
      <w:r w:rsidR="00103F83">
        <w:rPr>
          <w:rFonts w:ascii="Helvetica" w:hAnsi="Helvetica" w:cs="Verdana"/>
          <w:bCs/>
        </w:rPr>
        <w:t>)</w:t>
      </w:r>
      <w:r w:rsidR="008A123F">
        <w:rPr>
          <w:rFonts w:ascii="Helvetica" w:hAnsi="Helvetica" w:cs="Verdana"/>
          <w:bCs/>
          <w:i/>
        </w:rPr>
        <w:t xml:space="preserve">, </w:t>
      </w:r>
      <w:r w:rsidR="00103F83">
        <w:rPr>
          <w:rFonts w:ascii="Helvetica" w:hAnsi="Helvetica" w:cs="Verdana"/>
          <w:bCs/>
        </w:rPr>
        <w:t>118-126.</w:t>
      </w:r>
    </w:p>
    <w:p w14:paraId="1E72F5AF" w14:textId="62582E96" w:rsidR="0063312A" w:rsidRDefault="0063312A" w:rsidP="0063312A">
      <w:pPr>
        <w:widowControl w:val="0"/>
        <w:tabs>
          <w:tab w:val="left" w:pos="220"/>
          <w:tab w:val="left" w:pos="720"/>
        </w:tabs>
        <w:autoSpaceDE w:val="0"/>
        <w:autoSpaceDN w:val="0"/>
        <w:adjustRightInd w:val="0"/>
        <w:spacing w:after="120"/>
        <w:rPr>
          <w:rFonts w:ascii="Helvetica" w:hAnsi="Helvetica" w:cs="Verdana"/>
        </w:rPr>
      </w:pPr>
      <w:r w:rsidRPr="0036763C">
        <w:rPr>
          <w:rFonts w:ascii="Helvetica" w:hAnsi="Helvetica" w:cs="Verdana"/>
          <w:bCs/>
        </w:rPr>
        <w:t>Pitches</w:t>
      </w:r>
      <w:r w:rsidR="00772CCD">
        <w:rPr>
          <w:rFonts w:ascii="Helvetica" w:hAnsi="Helvetica" w:cs="Verdana"/>
          <w:bCs/>
        </w:rPr>
        <w:t>,</w:t>
      </w:r>
      <w:r w:rsidRPr="0036763C">
        <w:rPr>
          <w:rFonts w:ascii="Helvetica" w:hAnsi="Helvetica" w:cs="Verdana"/>
          <w:bCs/>
        </w:rPr>
        <w:t xml:space="preserve"> J</w:t>
      </w:r>
      <w:r w:rsidR="00E94122">
        <w:rPr>
          <w:rFonts w:ascii="Helvetica" w:hAnsi="Helvetica" w:cs="Verdana"/>
          <w:bCs/>
        </w:rPr>
        <w:t>.</w:t>
      </w:r>
      <w:r w:rsidR="00103F83">
        <w:rPr>
          <w:rFonts w:ascii="Helvetica" w:hAnsi="Helvetica" w:cs="Verdana"/>
          <w:bCs/>
        </w:rPr>
        <w:t>,</w:t>
      </w:r>
      <w:r w:rsidR="00103F83">
        <w:rPr>
          <w:rFonts w:ascii="Helvetica" w:hAnsi="Helvetica" w:cs="Verdana"/>
        </w:rPr>
        <w:t xml:space="preserve"> </w:t>
      </w:r>
      <w:r w:rsidRPr="00CE6592">
        <w:rPr>
          <w:rFonts w:ascii="Helvetica" w:hAnsi="Helvetica" w:cs="Verdana"/>
        </w:rPr>
        <w:t>200</w:t>
      </w:r>
      <w:r w:rsidR="00103F83">
        <w:rPr>
          <w:rFonts w:ascii="Helvetica" w:hAnsi="Helvetica" w:cs="Verdana"/>
        </w:rPr>
        <w:t>3.</w:t>
      </w:r>
      <w:r w:rsidRPr="00CE6592">
        <w:rPr>
          <w:rFonts w:ascii="Helvetica" w:hAnsi="Helvetica" w:cs="Verdana"/>
        </w:rPr>
        <w:t xml:space="preserve"> </w:t>
      </w:r>
      <w:r w:rsidR="00103F83">
        <w:rPr>
          <w:rFonts w:ascii="Helvetica" w:hAnsi="Helvetica" w:cs="Verdana"/>
          <w:i/>
          <w:iCs/>
        </w:rPr>
        <w:t>Vsevolod Meyerhold.</w:t>
      </w:r>
      <w:r w:rsidRPr="00CE6592">
        <w:rPr>
          <w:rFonts w:ascii="Helvetica" w:hAnsi="Helvetica" w:cs="Verdana"/>
          <w:i/>
          <w:iCs/>
        </w:rPr>
        <w:t xml:space="preserve"> </w:t>
      </w:r>
      <w:r w:rsidR="00103F83">
        <w:rPr>
          <w:rFonts w:ascii="Helvetica" w:hAnsi="Helvetica" w:cs="Verdana"/>
          <w:iCs/>
        </w:rPr>
        <w:t>London:</w:t>
      </w:r>
      <w:r w:rsidR="0036763C">
        <w:rPr>
          <w:rFonts w:ascii="Helvetica" w:hAnsi="Helvetica" w:cs="Verdana"/>
          <w:iCs/>
        </w:rPr>
        <w:t xml:space="preserve"> </w:t>
      </w:r>
      <w:r w:rsidRPr="00CE6592">
        <w:rPr>
          <w:rFonts w:ascii="Helvetica" w:hAnsi="Helvetica" w:cs="Verdana"/>
        </w:rPr>
        <w:t>Routledge.</w:t>
      </w:r>
    </w:p>
    <w:p w14:paraId="1DB719B8" w14:textId="7AFCA012" w:rsidR="008026CC" w:rsidRPr="007C0028" w:rsidRDefault="008026CC" w:rsidP="008026CC">
      <w:pPr>
        <w:widowControl w:val="0"/>
        <w:autoSpaceDE w:val="0"/>
        <w:autoSpaceDN w:val="0"/>
        <w:adjustRightInd w:val="0"/>
        <w:rPr>
          <w:rFonts w:ascii="Helvetica" w:hAnsi="Helvetica" w:cs="∞pE'C0◊§‡"/>
        </w:rPr>
      </w:pPr>
      <w:r>
        <w:rPr>
          <w:rFonts w:ascii="Helvetica" w:hAnsi="Helvetica" w:cs="Verdana"/>
        </w:rPr>
        <w:t>Pitches</w:t>
      </w:r>
      <w:r w:rsidR="00772CCD">
        <w:rPr>
          <w:rFonts w:ascii="Helvetica" w:hAnsi="Helvetica" w:cs="Verdana"/>
        </w:rPr>
        <w:t>,</w:t>
      </w:r>
      <w:r>
        <w:rPr>
          <w:rFonts w:ascii="Helvetica" w:hAnsi="Helvetica" w:cs="Verdana"/>
        </w:rPr>
        <w:t xml:space="preserve"> J</w:t>
      </w:r>
      <w:r w:rsidR="00E94122">
        <w:rPr>
          <w:rFonts w:ascii="Helvetica" w:hAnsi="Helvetica" w:cs="Verdana"/>
        </w:rPr>
        <w:t>.</w:t>
      </w:r>
      <w:r w:rsidR="00103F83">
        <w:rPr>
          <w:rFonts w:ascii="Helvetica" w:hAnsi="Helvetica" w:cs="Verdana"/>
        </w:rPr>
        <w:t>, 2007.</w:t>
      </w:r>
      <w:r>
        <w:rPr>
          <w:rFonts w:ascii="Helvetica" w:hAnsi="Helvetica" w:cs="Verdana"/>
        </w:rPr>
        <w:t xml:space="preserve"> </w:t>
      </w:r>
      <w:r w:rsidRPr="007C0028">
        <w:rPr>
          <w:rFonts w:ascii="Helvetica" w:hAnsi="Helvetica" w:cs="∞pE'C0◊§‡"/>
        </w:rPr>
        <w:t>Tracing/Training Rebellion: Object</w:t>
      </w:r>
    </w:p>
    <w:p w14:paraId="3DEFC8C7" w14:textId="33CBB6EA" w:rsidR="008026CC" w:rsidRDefault="008026CC" w:rsidP="008026CC">
      <w:pPr>
        <w:widowControl w:val="0"/>
        <w:tabs>
          <w:tab w:val="left" w:pos="220"/>
          <w:tab w:val="left" w:pos="720"/>
        </w:tabs>
        <w:autoSpaceDE w:val="0"/>
        <w:autoSpaceDN w:val="0"/>
        <w:adjustRightInd w:val="0"/>
        <w:spacing w:after="120"/>
        <w:rPr>
          <w:rFonts w:ascii="Helvetica" w:hAnsi="Helvetica" w:cs="∞pE'C0◊§‡"/>
        </w:rPr>
      </w:pPr>
      <w:r w:rsidRPr="007C0028">
        <w:rPr>
          <w:rFonts w:ascii="Helvetica" w:hAnsi="Helvetica" w:cs="∞pE'C0◊§‡"/>
        </w:rPr>
        <w:t>work in Meyerhold's biomechanics</w:t>
      </w:r>
      <w:r w:rsidR="00103F83">
        <w:rPr>
          <w:rFonts w:ascii="Helvetica" w:hAnsi="Helvetica" w:cs="∞pE'C0◊§‡"/>
        </w:rPr>
        <w:t>.</w:t>
      </w:r>
      <w:r w:rsidRPr="008026CC">
        <w:rPr>
          <w:rFonts w:ascii="Helvetica" w:hAnsi="Helvetica" w:cs="∞pE'C0◊§‡"/>
          <w:i/>
        </w:rPr>
        <w:t xml:space="preserve"> Performance Research</w:t>
      </w:r>
      <w:r w:rsidR="007C0028">
        <w:rPr>
          <w:rFonts w:ascii="Helvetica" w:hAnsi="Helvetica" w:cs="∞pE'C0◊§‡"/>
          <w:i/>
        </w:rPr>
        <w:t>,</w:t>
      </w:r>
      <w:r>
        <w:rPr>
          <w:rFonts w:ascii="Helvetica" w:hAnsi="Helvetica" w:cs="∞pE'C0◊§‡"/>
          <w:i/>
        </w:rPr>
        <w:t xml:space="preserve"> </w:t>
      </w:r>
      <w:r w:rsidR="00103F83">
        <w:rPr>
          <w:rFonts w:ascii="Helvetica" w:hAnsi="Helvetica" w:cs="à"/>
        </w:rPr>
        <w:t>12 (</w:t>
      </w:r>
      <w:r w:rsidR="007C0028" w:rsidRPr="007C0028">
        <w:rPr>
          <w:rFonts w:ascii="Helvetica" w:hAnsi="Helvetica" w:cs="à"/>
        </w:rPr>
        <w:t>4</w:t>
      </w:r>
      <w:r w:rsidR="00103F83">
        <w:rPr>
          <w:rFonts w:ascii="Helvetica" w:hAnsi="Helvetica" w:cs="à"/>
        </w:rPr>
        <w:t>)</w:t>
      </w:r>
      <w:r w:rsidR="007C0028" w:rsidRPr="007C0028">
        <w:rPr>
          <w:rFonts w:ascii="Helvetica" w:hAnsi="Helvetica" w:cs="à"/>
        </w:rPr>
        <w:t>, 97-103</w:t>
      </w:r>
      <w:r w:rsidR="00103F83">
        <w:rPr>
          <w:rFonts w:ascii="à" w:hAnsi="à" w:cs="à"/>
          <w:sz w:val="20"/>
          <w:szCs w:val="20"/>
        </w:rPr>
        <w:t>.</w:t>
      </w:r>
      <w:r w:rsidR="007C0028">
        <w:rPr>
          <w:rFonts w:ascii="à" w:hAnsi="à" w:cs="à"/>
          <w:sz w:val="20"/>
          <w:szCs w:val="20"/>
        </w:rPr>
        <w:t xml:space="preserve"> </w:t>
      </w:r>
    </w:p>
    <w:p w14:paraId="4A616144" w14:textId="0971B81B" w:rsidR="00BD0448" w:rsidRPr="00DD08CC" w:rsidRDefault="00DD08CC" w:rsidP="008026CC">
      <w:pPr>
        <w:widowControl w:val="0"/>
        <w:tabs>
          <w:tab w:val="left" w:pos="220"/>
          <w:tab w:val="left" w:pos="720"/>
        </w:tabs>
        <w:autoSpaceDE w:val="0"/>
        <w:autoSpaceDN w:val="0"/>
        <w:adjustRightInd w:val="0"/>
        <w:spacing w:after="120"/>
        <w:rPr>
          <w:rFonts w:ascii="Helvetica" w:hAnsi="Helvetica" w:cs="Verdana"/>
          <w:b/>
          <w:bCs/>
        </w:rPr>
      </w:pPr>
      <w:r>
        <w:rPr>
          <w:rFonts w:ascii="Helvetica" w:hAnsi="Helvetica" w:cs="∞pE'C0◊§‡"/>
        </w:rPr>
        <w:t>Pitches</w:t>
      </w:r>
      <w:r w:rsidR="00772CCD">
        <w:rPr>
          <w:rFonts w:ascii="Helvetica" w:hAnsi="Helvetica" w:cs="∞pE'C0◊§‡"/>
        </w:rPr>
        <w:t>,</w:t>
      </w:r>
      <w:r>
        <w:rPr>
          <w:rFonts w:ascii="Helvetica" w:hAnsi="Helvetica" w:cs="∞pE'C0◊§‡"/>
        </w:rPr>
        <w:t xml:space="preserve"> J</w:t>
      </w:r>
      <w:r w:rsidR="00E94122">
        <w:rPr>
          <w:rFonts w:ascii="Helvetica" w:hAnsi="Helvetica" w:cs="∞pE'C0◊§‡"/>
        </w:rPr>
        <w:t>.</w:t>
      </w:r>
      <w:r w:rsidR="00103F83">
        <w:rPr>
          <w:rFonts w:ascii="Helvetica" w:hAnsi="Helvetica" w:cs="∞pE'C0◊§‡"/>
        </w:rPr>
        <w:t>, 2014.</w:t>
      </w:r>
      <w:r>
        <w:rPr>
          <w:rFonts w:ascii="Helvetica" w:hAnsi="Helvetica" w:cs="∞pE'C0◊§‡"/>
        </w:rPr>
        <w:t xml:space="preserve"> </w:t>
      </w:r>
      <w:hyperlink r:id="rId9" w:history="1">
        <w:r w:rsidR="007C0028" w:rsidRPr="00B40AA6">
          <w:rPr>
            <w:rStyle w:val="Hyperlink"/>
            <w:rFonts w:ascii="Helvetica" w:hAnsi="Helvetica" w:cs="Verdana"/>
            <w:bCs/>
          </w:rPr>
          <w:t>https://www.futurelearn.com/courses/physical-theatre</w:t>
        </w:r>
      </w:hyperlink>
      <w:r w:rsidR="00103F83">
        <w:rPr>
          <w:rFonts w:ascii="Helvetica" w:hAnsi="Helvetica" w:cs="Verdana"/>
          <w:bCs/>
        </w:rPr>
        <w:t xml:space="preserve"> [accessed March 2014].</w:t>
      </w:r>
    </w:p>
    <w:p w14:paraId="3B480FFE" w14:textId="7105D440" w:rsidR="0063312A" w:rsidRDefault="0063312A" w:rsidP="0063312A">
      <w:pPr>
        <w:widowControl w:val="0"/>
        <w:tabs>
          <w:tab w:val="left" w:pos="220"/>
          <w:tab w:val="left" w:pos="720"/>
        </w:tabs>
        <w:autoSpaceDE w:val="0"/>
        <w:autoSpaceDN w:val="0"/>
        <w:adjustRightInd w:val="0"/>
        <w:spacing w:after="120"/>
        <w:rPr>
          <w:rFonts w:ascii="Helvetica" w:hAnsi="Helvetica" w:cs="Verdana"/>
        </w:rPr>
      </w:pPr>
      <w:r w:rsidRPr="0036763C">
        <w:rPr>
          <w:rFonts w:ascii="Helvetica" w:hAnsi="Helvetica" w:cs="Verdana"/>
        </w:rPr>
        <w:t>Schiff</w:t>
      </w:r>
      <w:r w:rsidR="00772CCD">
        <w:rPr>
          <w:rFonts w:ascii="Helvetica" w:hAnsi="Helvetica" w:cs="Verdana"/>
        </w:rPr>
        <w:t>,</w:t>
      </w:r>
      <w:r w:rsidRPr="0036763C">
        <w:rPr>
          <w:rFonts w:ascii="Helvetica" w:hAnsi="Helvetica" w:cs="Verdana"/>
        </w:rPr>
        <w:t xml:space="preserve"> A</w:t>
      </w:r>
      <w:r w:rsidR="00E94122">
        <w:rPr>
          <w:rFonts w:ascii="Helvetica" w:hAnsi="Helvetica" w:cs="Verdana"/>
        </w:rPr>
        <w:t>.</w:t>
      </w:r>
      <w:r w:rsidR="00103F83">
        <w:rPr>
          <w:rFonts w:ascii="Helvetica" w:hAnsi="Helvetica" w:cs="Verdana"/>
        </w:rPr>
        <w:t>,</w:t>
      </w:r>
      <w:r w:rsidRPr="00CE6592">
        <w:rPr>
          <w:rFonts w:ascii="Helvetica" w:hAnsi="Helvetica" w:cs="Verdana"/>
          <w:b/>
        </w:rPr>
        <w:t xml:space="preserve"> </w:t>
      </w:r>
      <w:hyperlink r:id="rId10" w:history="1">
        <w:r w:rsidRPr="00CE6592">
          <w:rPr>
            <w:rStyle w:val="Hyperlink"/>
            <w:rFonts w:ascii="Helvetica" w:hAnsi="Helvetica" w:cs="Verdana"/>
          </w:rPr>
          <w:t>https://www.youtube.com/watch?v=LBIWMg7wyQM</w:t>
        </w:r>
      </w:hyperlink>
      <w:r w:rsidR="00103F83">
        <w:rPr>
          <w:rFonts w:ascii="Helvetica" w:hAnsi="Helvetica" w:cs="Verdana"/>
        </w:rPr>
        <w:t xml:space="preserve"> [accessed August 2015].</w:t>
      </w:r>
    </w:p>
    <w:p w14:paraId="569A5FCF" w14:textId="1344F768" w:rsidR="0063312A" w:rsidRPr="001978DD" w:rsidRDefault="0063312A" w:rsidP="0063312A">
      <w:pPr>
        <w:widowControl w:val="0"/>
        <w:tabs>
          <w:tab w:val="left" w:pos="220"/>
          <w:tab w:val="left" w:pos="720"/>
        </w:tabs>
        <w:autoSpaceDE w:val="0"/>
        <w:autoSpaceDN w:val="0"/>
        <w:adjustRightInd w:val="0"/>
        <w:spacing w:after="120"/>
        <w:rPr>
          <w:rFonts w:ascii="Helvetica" w:hAnsi="Helvetica" w:cs="Verdana"/>
          <w:bCs/>
        </w:rPr>
      </w:pPr>
      <w:r w:rsidRPr="0036763C">
        <w:rPr>
          <w:rFonts w:ascii="Helvetica" w:hAnsi="Helvetica" w:cs="Verdana"/>
          <w:bCs/>
        </w:rPr>
        <w:t>Schmidt</w:t>
      </w:r>
      <w:r w:rsidR="00772CCD">
        <w:rPr>
          <w:rFonts w:ascii="Helvetica" w:hAnsi="Helvetica" w:cs="Verdana"/>
          <w:bCs/>
        </w:rPr>
        <w:t>,</w:t>
      </w:r>
      <w:r w:rsidRPr="0036763C">
        <w:rPr>
          <w:rFonts w:ascii="Helvetica" w:hAnsi="Helvetica" w:cs="Verdana"/>
          <w:bCs/>
        </w:rPr>
        <w:t xml:space="preserve"> P</w:t>
      </w:r>
      <w:r w:rsidR="00E94122">
        <w:rPr>
          <w:rFonts w:ascii="Helvetica" w:hAnsi="Helvetica" w:cs="Verdana"/>
          <w:bCs/>
        </w:rPr>
        <w:t>.</w:t>
      </w:r>
      <w:r w:rsidR="00103F83">
        <w:rPr>
          <w:rFonts w:ascii="Helvetica" w:hAnsi="Helvetica" w:cs="Verdana"/>
          <w:bCs/>
        </w:rPr>
        <w:t>,</w:t>
      </w:r>
      <w:r w:rsidRPr="001C374C">
        <w:rPr>
          <w:rFonts w:ascii="Helvetica" w:hAnsi="Helvetica" w:cs="Verdana"/>
          <w:b/>
          <w:bCs/>
        </w:rPr>
        <w:t xml:space="preserve"> </w:t>
      </w:r>
      <w:r w:rsidR="00C92320">
        <w:rPr>
          <w:rFonts w:ascii="Helvetica" w:hAnsi="Helvetica" w:cs="Verdana"/>
          <w:bCs/>
        </w:rPr>
        <w:t>1967</w:t>
      </w:r>
      <w:r w:rsidR="00103F83">
        <w:rPr>
          <w:rFonts w:ascii="Helvetica" w:hAnsi="Helvetica" w:cs="Verdana"/>
          <w:bCs/>
        </w:rPr>
        <w:t>.</w:t>
      </w:r>
      <w:r w:rsidRPr="001C374C">
        <w:rPr>
          <w:rFonts w:ascii="Helvetica" w:hAnsi="Helvetica" w:cs="Verdana"/>
          <w:bCs/>
        </w:rPr>
        <w:t xml:space="preserve"> </w:t>
      </w:r>
      <w:r w:rsidR="00103F83">
        <w:rPr>
          <w:rFonts w:ascii="Helvetica" w:hAnsi="Helvetica" w:cs="Verdana"/>
          <w:bCs/>
          <w:i/>
        </w:rPr>
        <w:t>Meyerhold at Work.</w:t>
      </w:r>
      <w:r w:rsidRPr="001C374C">
        <w:rPr>
          <w:rFonts w:ascii="Helvetica" w:hAnsi="Helvetica" w:cs="Verdana"/>
          <w:bCs/>
          <w:i/>
        </w:rPr>
        <w:t xml:space="preserve"> </w:t>
      </w:r>
      <w:r w:rsidR="00103F83">
        <w:rPr>
          <w:rFonts w:ascii="Helvetica" w:hAnsi="Helvetica" w:cs="Verdana"/>
          <w:bCs/>
        </w:rPr>
        <w:t>Manchester:</w:t>
      </w:r>
      <w:r>
        <w:rPr>
          <w:rFonts w:ascii="Helvetica" w:hAnsi="Helvetica" w:cs="Verdana"/>
          <w:bCs/>
        </w:rPr>
        <w:t xml:space="preserve"> Carcanet New Press Ltd</w:t>
      </w:r>
      <w:r w:rsidRPr="001C374C">
        <w:rPr>
          <w:rFonts w:ascii="Helvetica" w:hAnsi="Helvetica" w:cs="Verdana"/>
          <w:bCs/>
        </w:rPr>
        <w:t>.</w:t>
      </w:r>
    </w:p>
    <w:p w14:paraId="7B5A6E8C" w14:textId="08746514" w:rsidR="0063312A" w:rsidRDefault="00D72B9D" w:rsidP="0063312A">
      <w:pPr>
        <w:widowControl w:val="0"/>
        <w:tabs>
          <w:tab w:val="left" w:pos="220"/>
          <w:tab w:val="left" w:pos="720"/>
        </w:tabs>
        <w:autoSpaceDE w:val="0"/>
        <w:autoSpaceDN w:val="0"/>
        <w:adjustRightInd w:val="0"/>
        <w:spacing w:after="120"/>
        <w:rPr>
          <w:rFonts w:ascii="Helvetica" w:hAnsi="Helvetica" w:cs="Verdana"/>
        </w:rPr>
      </w:pPr>
      <w:r w:rsidRPr="0036763C">
        <w:rPr>
          <w:rFonts w:ascii="Helvetica" w:hAnsi="Helvetica" w:cs="Verdana"/>
        </w:rPr>
        <w:t>Skinner</w:t>
      </w:r>
      <w:r w:rsidR="00772CCD">
        <w:rPr>
          <w:rFonts w:ascii="Helvetica" w:hAnsi="Helvetica" w:cs="Verdana"/>
        </w:rPr>
        <w:t>,</w:t>
      </w:r>
      <w:r w:rsidRPr="0036763C">
        <w:rPr>
          <w:rFonts w:ascii="Helvetica" w:hAnsi="Helvetica" w:cs="Verdana"/>
        </w:rPr>
        <w:t xml:space="preserve"> A</w:t>
      </w:r>
      <w:r w:rsidR="00E94122">
        <w:rPr>
          <w:rFonts w:ascii="Helvetica" w:hAnsi="Helvetica" w:cs="Verdana"/>
        </w:rPr>
        <w:t>.</w:t>
      </w:r>
      <w:r w:rsidR="00103F83">
        <w:rPr>
          <w:rFonts w:ascii="Helvetica" w:hAnsi="Helvetica" w:cs="Verdana"/>
        </w:rPr>
        <w:t>,</w:t>
      </w:r>
      <w:r>
        <w:rPr>
          <w:rFonts w:ascii="Helvetica" w:hAnsi="Helvetica" w:cs="Verdana"/>
          <w:b/>
        </w:rPr>
        <w:t xml:space="preserve"> </w:t>
      </w:r>
      <w:r w:rsidR="00103F83">
        <w:rPr>
          <w:rFonts w:ascii="Helvetica" w:hAnsi="Helvetica" w:cs="Verdana"/>
        </w:rPr>
        <w:t>2013.</w:t>
      </w:r>
      <w:r>
        <w:rPr>
          <w:rFonts w:ascii="Helvetica" w:hAnsi="Helvetica" w:cs="Verdana"/>
        </w:rPr>
        <w:t xml:space="preserve"> </w:t>
      </w:r>
      <w:r w:rsidRPr="007C0028">
        <w:rPr>
          <w:rFonts w:ascii="Helvetica" w:hAnsi="Helvetica" w:cs="Verdana"/>
        </w:rPr>
        <w:t xml:space="preserve">More Than a Sum of Their Parts: Reflections on Vsevolod </w:t>
      </w:r>
      <w:r w:rsidRPr="007C0028">
        <w:rPr>
          <w:rFonts w:ascii="Helvetica" w:hAnsi="Helvetica" w:cs="Verdana"/>
        </w:rPr>
        <w:lastRenderedPageBreak/>
        <w:t>Meyerhold’s Theatrical Ensemble</w:t>
      </w:r>
      <w:r w:rsidR="008008C1">
        <w:rPr>
          <w:rFonts w:ascii="Helvetica" w:hAnsi="Helvetica" w:cs="Verdana"/>
        </w:rPr>
        <w:t xml:space="preserve"> in</w:t>
      </w:r>
      <w:r w:rsidR="00DA0191">
        <w:rPr>
          <w:rFonts w:ascii="Helvetica" w:hAnsi="Helvetica" w:cs="Verdana"/>
        </w:rPr>
        <w:t xml:space="preserve"> Britton</w:t>
      </w:r>
      <w:r w:rsidR="008008C1">
        <w:rPr>
          <w:rFonts w:ascii="Helvetica" w:hAnsi="Helvetica" w:cs="Verdana"/>
        </w:rPr>
        <w:t>, J.,</w:t>
      </w:r>
      <w:r w:rsidR="00DA0191">
        <w:rPr>
          <w:rFonts w:ascii="Helvetica" w:hAnsi="Helvetica" w:cs="Verdana"/>
        </w:rPr>
        <w:t xml:space="preserve"> (ed.) </w:t>
      </w:r>
      <w:r w:rsidR="00FC0ADC">
        <w:rPr>
          <w:rFonts w:ascii="Helvetica" w:hAnsi="Helvetica" w:cs="Verdana"/>
          <w:i/>
        </w:rPr>
        <w:t>Encountering Ensemble</w:t>
      </w:r>
      <w:r>
        <w:rPr>
          <w:rFonts w:ascii="Helvetica" w:hAnsi="Helvetica" w:cs="Verdana"/>
          <w:i/>
        </w:rPr>
        <w:t>,</w:t>
      </w:r>
      <w:r w:rsidR="00BF71B7">
        <w:rPr>
          <w:rFonts w:ascii="Helvetica" w:hAnsi="Helvetica" w:cs="Verdana"/>
        </w:rPr>
        <w:t xml:space="preserve"> </w:t>
      </w:r>
      <w:r w:rsidR="00D71F6E">
        <w:rPr>
          <w:rFonts w:ascii="Helvetica" w:hAnsi="Helvetica" w:cs="Verdana"/>
        </w:rPr>
        <w:t xml:space="preserve">London: </w:t>
      </w:r>
      <w:r w:rsidR="00BF71B7">
        <w:rPr>
          <w:rFonts w:ascii="Helvetica" w:hAnsi="Helvetica" w:cs="Verdana"/>
        </w:rPr>
        <w:t>Bloom</w:t>
      </w:r>
      <w:r w:rsidR="008E47E2">
        <w:rPr>
          <w:rFonts w:ascii="Helvetica" w:hAnsi="Helvetica" w:cs="Verdana"/>
        </w:rPr>
        <w:t>sbury Methuen Drama.</w:t>
      </w:r>
      <w:r w:rsidR="00DA0191">
        <w:rPr>
          <w:rFonts w:ascii="Helvetica" w:hAnsi="Helvetica" w:cs="Verdana"/>
        </w:rPr>
        <w:t xml:space="preserve"> </w:t>
      </w:r>
    </w:p>
    <w:p w14:paraId="015522CB" w14:textId="195B197E" w:rsidR="00586075" w:rsidRPr="00586075" w:rsidRDefault="00586075" w:rsidP="00586075">
      <w:pPr>
        <w:widowControl w:val="0"/>
        <w:autoSpaceDE w:val="0"/>
        <w:autoSpaceDN w:val="0"/>
        <w:adjustRightInd w:val="0"/>
        <w:rPr>
          <w:rFonts w:ascii="Helvetica" w:hAnsi="Helvetica" w:cs="Times New Roman"/>
          <w:i/>
        </w:rPr>
      </w:pPr>
      <w:r>
        <w:rPr>
          <w:rFonts w:ascii="Helvetica" w:hAnsi="Helvetica" w:cs="Times New Roman"/>
        </w:rPr>
        <w:t>Worrall</w:t>
      </w:r>
      <w:r w:rsidR="00772CCD">
        <w:rPr>
          <w:rFonts w:ascii="Helvetica" w:hAnsi="Helvetica" w:cs="Times New Roman"/>
        </w:rPr>
        <w:t>,</w:t>
      </w:r>
      <w:r w:rsidR="00103F83">
        <w:rPr>
          <w:rFonts w:ascii="Helvetica" w:hAnsi="Helvetica" w:cs="Times New Roman"/>
        </w:rPr>
        <w:t xml:space="preserve"> N., </w:t>
      </w:r>
      <w:r>
        <w:rPr>
          <w:rFonts w:ascii="Helvetica" w:hAnsi="Helvetica" w:cs="Times New Roman"/>
        </w:rPr>
        <w:t>2002</w:t>
      </w:r>
      <w:r w:rsidR="00103F83">
        <w:rPr>
          <w:rFonts w:ascii="Helvetica" w:hAnsi="Helvetica" w:cs="Times New Roman"/>
        </w:rPr>
        <w:t>.</w:t>
      </w:r>
      <w:r w:rsidRPr="00586075">
        <w:rPr>
          <w:rFonts w:ascii="Helvetica" w:hAnsi="Helvetica" w:cs="Times New Roman"/>
        </w:rPr>
        <w:t xml:space="preserve"> </w:t>
      </w:r>
      <w:r w:rsidRPr="00FC0ADC">
        <w:rPr>
          <w:rFonts w:ascii="Helvetica" w:hAnsi="Helvetica" w:cs="Times New Roman"/>
        </w:rPr>
        <w:t>Me</w:t>
      </w:r>
      <w:r w:rsidR="00103F83">
        <w:rPr>
          <w:rFonts w:ascii="Helvetica" w:hAnsi="Helvetica" w:cs="Times New Roman"/>
        </w:rPr>
        <w:t>yerhold’s “Magnanimous Cuckold” in</w:t>
      </w:r>
      <w:r w:rsidRPr="00FC0ADC">
        <w:rPr>
          <w:rFonts w:ascii="Helvetica" w:hAnsi="Helvetica" w:cs="Times New Roman"/>
        </w:rPr>
        <w:t xml:space="preserve"> Schneider</w:t>
      </w:r>
      <w:r w:rsidR="00103F83">
        <w:rPr>
          <w:rFonts w:ascii="Helvetica" w:hAnsi="Helvetica" w:cs="Times New Roman"/>
        </w:rPr>
        <w:t>, R. and</w:t>
      </w:r>
      <w:r w:rsidRPr="00FC0ADC">
        <w:rPr>
          <w:rFonts w:ascii="Helvetica" w:hAnsi="Helvetica" w:cs="Times New Roman"/>
        </w:rPr>
        <w:t xml:space="preserve"> Cody</w:t>
      </w:r>
      <w:r w:rsidR="00103F83">
        <w:rPr>
          <w:rFonts w:ascii="Helvetica" w:hAnsi="Helvetica" w:cs="Times New Roman"/>
        </w:rPr>
        <w:t>, G.,</w:t>
      </w:r>
      <w:r w:rsidRPr="00FC0ADC">
        <w:rPr>
          <w:rFonts w:ascii="Helvetica" w:hAnsi="Helvetica" w:cs="Times New Roman"/>
        </w:rPr>
        <w:t xml:space="preserve"> (ed</w:t>
      </w:r>
      <w:r w:rsidR="00103F83">
        <w:rPr>
          <w:rFonts w:ascii="Helvetica" w:hAnsi="Helvetica" w:cs="Times New Roman"/>
        </w:rPr>
        <w:t>.</w:t>
      </w:r>
      <w:r w:rsidRPr="00FC0ADC">
        <w:rPr>
          <w:rFonts w:ascii="Helvetica" w:hAnsi="Helvetica" w:cs="Times New Roman"/>
        </w:rPr>
        <w:t>s)</w:t>
      </w:r>
      <w:r w:rsidRPr="00586075">
        <w:rPr>
          <w:rFonts w:ascii="Helvetica" w:hAnsi="Helvetica" w:cs="Times New Roman"/>
          <w:i/>
        </w:rPr>
        <w:t xml:space="preserve"> Re:direction: A Theoretical and</w:t>
      </w:r>
    </w:p>
    <w:p w14:paraId="3A2482F7" w14:textId="22F6108D" w:rsidR="00586075" w:rsidRPr="00586075" w:rsidRDefault="00586075" w:rsidP="00586075">
      <w:pPr>
        <w:widowControl w:val="0"/>
        <w:autoSpaceDE w:val="0"/>
        <w:autoSpaceDN w:val="0"/>
        <w:adjustRightInd w:val="0"/>
        <w:rPr>
          <w:rFonts w:ascii="Helvetica" w:hAnsi="Helvetica" w:cs="Times New Roman"/>
        </w:rPr>
      </w:pPr>
      <w:r w:rsidRPr="00586075">
        <w:rPr>
          <w:rFonts w:ascii="Helvetica" w:hAnsi="Helvetica" w:cs="Times New Roman"/>
          <w:i/>
        </w:rPr>
        <w:t>Practical Guide</w:t>
      </w:r>
      <w:r w:rsidR="00103F83">
        <w:rPr>
          <w:rFonts w:ascii="Helvetica" w:hAnsi="Helvetica" w:cs="Times New Roman"/>
        </w:rPr>
        <w:t>. London:</w:t>
      </w:r>
      <w:r w:rsidRPr="00586075">
        <w:rPr>
          <w:rFonts w:ascii="Helvetica" w:hAnsi="Helvetica" w:cs="Times New Roman"/>
        </w:rPr>
        <w:t xml:space="preserve"> Routledge.</w:t>
      </w:r>
    </w:p>
    <w:p w14:paraId="2C4767AF" w14:textId="77777777" w:rsidR="00BD0448" w:rsidRDefault="00BD0448" w:rsidP="0063312A">
      <w:pPr>
        <w:widowControl w:val="0"/>
        <w:tabs>
          <w:tab w:val="left" w:pos="220"/>
          <w:tab w:val="left" w:pos="720"/>
        </w:tabs>
        <w:autoSpaceDE w:val="0"/>
        <w:autoSpaceDN w:val="0"/>
        <w:adjustRightInd w:val="0"/>
        <w:spacing w:after="120"/>
        <w:rPr>
          <w:rFonts w:ascii="Helvetica" w:hAnsi="Helvetica" w:cs="Verdana"/>
          <w:b/>
          <w:bCs/>
        </w:rPr>
      </w:pPr>
    </w:p>
    <w:p w14:paraId="3191FC8B" w14:textId="77777777" w:rsidR="0063312A" w:rsidRPr="00CE6592" w:rsidRDefault="0063312A" w:rsidP="0063312A">
      <w:pPr>
        <w:widowControl w:val="0"/>
        <w:tabs>
          <w:tab w:val="left" w:pos="220"/>
          <w:tab w:val="left" w:pos="720"/>
        </w:tabs>
        <w:autoSpaceDE w:val="0"/>
        <w:autoSpaceDN w:val="0"/>
        <w:adjustRightInd w:val="0"/>
        <w:spacing w:after="120"/>
        <w:rPr>
          <w:rFonts w:ascii="Helvetica" w:hAnsi="Helvetica" w:cs="Verdana"/>
          <w:b/>
          <w:bCs/>
        </w:rPr>
      </w:pPr>
      <w:r w:rsidRPr="00CE6592">
        <w:rPr>
          <w:rFonts w:ascii="Helvetica" w:hAnsi="Helvetica" w:cs="Verdana"/>
          <w:b/>
          <w:bCs/>
        </w:rPr>
        <w:t>Productions</w:t>
      </w:r>
    </w:p>
    <w:p w14:paraId="48922787" w14:textId="1D936FBD" w:rsidR="0063312A" w:rsidRDefault="0036763C" w:rsidP="0063312A">
      <w:pPr>
        <w:rPr>
          <w:rFonts w:ascii="Helvetica" w:hAnsi="Helvetica"/>
        </w:rPr>
      </w:pPr>
      <w:r>
        <w:rPr>
          <w:rFonts w:ascii="Helvetica" w:hAnsi="Helvetica"/>
        </w:rPr>
        <w:t>Bogdanov</w:t>
      </w:r>
      <w:r w:rsidR="00FC0ADC">
        <w:rPr>
          <w:rFonts w:ascii="Helvetica" w:hAnsi="Helvetica"/>
        </w:rPr>
        <w:t>,</w:t>
      </w:r>
      <w:r>
        <w:rPr>
          <w:rFonts w:ascii="Helvetica" w:hAnsi="Helvetica"/>
        </w:rPr>
        <w:t xml:space="preserve"> G</w:t>
      </w:r>
      <w:r w:rsidR="00FC0ADC">
        <w:rPr>
          <w:rFonts w:ascii="Helvetica" w:hAnsi="Helvetica"/>
        </w:rPr>
        <w:t>.</w:t>
      </w:r>
      <w:r>
        <w:rPr>
          <w:rFonts w:ascii="Helvetica" w:hAnsi="Helvetica"/>
        </w:rPr>
        <w:t xml:space="preserve"> </w:t>
      </w:r>
      <w:r w:rsidR="00FC0ADC">
        <w:rPr>
          <w:rFonts w:ascii="Helvetica" w:hAnsi="Helvetica"/>
        </w:rPr>
        <w:t>(Co-dir.</w:t>
      </w:r>
      <w:r>
        <w:rPr>
          <w:rFonts w:ascii="Helvetica" w:hAnsi="Helvetica"/>
        </w:rPr>
        <w:t xml:space="preserve">1998) </w:t>
      </w:r>
      <w:r w:rsidR="0063312A" w:rsidRPr="00CE6592">
        <w:rPr>
          <w:rFonts w:ascii="Helvetica" w:hAnsi="Helvetica"/>
          <w:i/>
        </w:rPr>
        <w:t>Alice in Wonderland</w:t>
      </w:r>
      <w:r>
        <w:rPr>
          <w:rFonts w:ascii="Helvetica" w:hAnsi="Helvetica"/>
        </w:rPr>
        <w:t xml:space="preserve">, </w:t>
      </w:r>
      <w:r w:rsidR="00FC0ADC">
        <w:rPr>
          <w:rFonts w:ascii="Helvetica" w:hAnsi="Helvetica"/>
        </w:rPr>
        <w:t>Talia Theatre.</w:t>
      </w:r>
      <w:r w:rsidR="0063312A" w:rsidRPr="00CE6592">
        <w:rPr>
          <w:rFonts w:ascii="Helvetica" w:hAnsi="Helvetica"/>
        </w:rPr>
        <w:t xml:space="preserve"> </w:t>
      </w:r>
    </w:p>
    <w:p w14:paraId="415F7BF4" w14:textId="77777777" w:rsidR="00FC0ADC" w:rsidRDefault="00FC0ADC" w:rsidP="0063312A">
      <w:pPr>
        <w:rPr>
          <w:rFonts w:ascii="Helvetica" w:hAnsi="Helvetica"/>
        </w:rPr>
      </w:pPr>
    </w:p>
    <w:p w14:paraId="072329AB" w14:textId="7AAE681A" w:rsidR="00FC0ADC" w:rsidRDefault="00FC0ADC" w:rsidP="0063312A">
      <w:pPr>
        <w:rPr>
          <w:rFonts w:ascii="Helvetica" w:hAnsi="Helvetica"/>
        </w:rPr>
      </w:pPr>
      <w:r>
        <w:rPr>
          <w:rFonts w:ascii="Helvetica" w:hAnsi="Helvetica"/>
        </w:rPr>
        <w:t xml:space="preserve">Bogdanov, G. (Co-dir.1999) </w:t>
      </w:r>
      <w:r w:rsidR="00B900A9">
        <w:rPr>
          <w:rFonts w:ascii="Helvetica" w:hAnsi="Helvetica"/>
          <w:i/>
        </w:rPr>
        <w:t xml:space="preserve">The Duel, </w:t>
      </w:r>
      <w:r w:rsidR="00B900A9">
        <w:rPr>
          <w:rFonts w:ascii="Helvetica" w:hAnsi="Helvetica"/>
        </w:rPr>
        <w:t>Talia Theatre.</w:t>
      </w:r>
    </w:p>
    <w:p w14:paraId="095C81B0" w14:textId="77777777" w:rsidR="00B900A9" w:rsidRDefault="00B900A9" w:rsidP="0063312A">
      <w:pPr>
        <w:rPr>
          <w:rFonts w:ascii="Helvetica" w:hAnsi="Helvetica"/>
        </w:rPr>
      </w:pPr>
    </w:p>
    <w:p w14:paraId="3CE7F3A3" w14:textId="09621367" w:rsidR="00B900A9" w:rsidRPr="00B900A9" w:rsidRDefault="00103F83" w:rsidP="0063312A">
      <w:pPr>
        <w:rPr>
          <w:rFonts w:ascii="Helvetica" w:hAnsi="Helvetica"/>
        </w:rPr>
      </w:pPr>
      <w:r>
        <w:rPr>
          <w:rFonts w:ascii="Helvetica" w:hAnsi="Helvetica"/>
        </w:rPr>
        <w:t>Bogdanov, G. (C</w:t>
      </w:r>
      <w:r w:rsidR="00B900A9">
        <w:rPr>
          <w:rFonts w:ascii="Helvetica" w:hAnsi="Helvetica"/>
        </w:rPr>
        <w:t xml:space="preserve">o-dir.2000) </w:t>
      </w:r>
      <w:r w:rsidR="00B900A9">
        <w:rPr>
          <w:rFonts w:ascii="Helvetica" w:hAnsi="Helvetica"/>
          <w:i/>
        </w:rPr>
        <w:t xml:space="preserve">Home, </w:t>
      </w:r>
      <w:r w:rsidR="00B900A9">
        <w:rPr>
          <w:rFonts w:ascii="Helvetica" w:hAnsi="Helvetica"/>
        </w:rPr>
        <w:t>Talia Theatre.</w:t>
      </w:r>
    </w:p>
    <w:p w14:paraId="2A034760" w14:textId="77777777" w:rsidR="0063312A" w:rsidRPr="00CE6592" w:rsidRDefault="0063312A" w:rsidP="0063312A">
      <w:pPr>
        <w:rPr>
          <w:rFonts w:ascii="Helvetica" w:hAnsi="Helvetica"/>
        </w:rPr>
      </w:pPr>
    </w:p>
    <w:p w14:paraId="5AD605D7" w14:textId="1A835388" w:rsidR="0063312A" w:rsidRDefault="00FC0ADC" w:rsidP="0063312A">
      <w:pPr>
        <w:rPr>
          <w:rFonts w:ascii="Helvetica" w:hAnsi="Helvetica"/>
        </w:rPr>
      </w:pPr>
      <w:r>
        <w:rPr>
          <w:rFonts w:ascii="Helvetica" w:hAnsi="Helvetica"/>
        </w:rPr>
        <w:t xml:space="preserve">Bogdanov, G. (Co-dir. 2001) </w:t>
      </w:r>
      <w:r w:rsidR="0063312A" w:rsidRPr="00CE6592">
        <w:rPr>
          <w:rFonts w:ascii="Helvetica" w:hAnsi="Helvetica"/>
          <w:i/>
        </w:rPr>
        <w:t>Assilon Place</w:t>
      </w:r>
      <w:r>
        <w:rPr>
          <w:rFonts w:ascii="Helvetica" w:hAnsi="Helvetica"/>
          <w:i/>
        </w:rPr>
        <w:t xml:space="preserve">, </w:t>
      </w:r>
      <w:r w:rsidR="0063312A" w:rsidRPr="00CE6592">
        <w:rPr>
          <w:rFonts w:ascii="Helvetica" w:hAnsi="Helvetica"/>
        </w:rPr>
        <w:t>Talia Theatre.</w:t>
      </w:r>
    </w:p>
    <w:p w14:paraId="3B28555C" w14:textId="77777777" w:rsidR="00FC0ADC" w:rsidRDefault="00FC0ADC" w:rsidP="0063312A">
      <w:pPr>
        <w:rPr>
          <w:rFonts w:ascii="Helvetica" w:hAnsi="Helvetica"/>
        </w:rPr>
      </w:pPr>
    </w:p>
    <w:p w14:paraId="155F72CE" w14:textId="222A4EF3" w:rsidR="00FC0ADC" w:rsidRDefault="00FC0ADC" w:rsidP="0063312A">
      <w:pPr>
        <w:rPr>
          <w:rFonts w:ascii="Helvetica" w:hAnsi="Helvetica"/>
        </w:rPr>
      </w:pPr>
      <w:r>
        <w:rPr>
          <w:rFonts w:ascii="Helvetica" w:hAnsi="Helvetica"/>
        </w:rPr>
        <w:t>Bog</w:t>
      </w:r>
      <w:r w:rsidR="00B900A9">
        <w:rPr>
          <w:rFonts w:ascii="Helvetica" w:hAnsi="Helvetica"/>
        </w:rPr>
        <w:t xml:space="preserve">danov, G. (Co-dir. 2003) </w:t>
      </w:r>
      <w:r w:rsidR="00B900A9">
        <w:rPr>
          <w:rFonts w:ascii="Helvetica" w:hAnsi="Helvetica"/>
          <w:i/>
        </w:rPr>
        <w:t xml:space="preserve">The Vaudevilles, </w:t>
      </w:r>
      <w:r w:rsidR="00B900A9">
        <w:rPr>
          <w:rFonts w:ascii="Helvetica" w:hAnsi="Helvetica"/>
        </w:rPr>
        <w:t>Talia Theatre.</w:t>
      </w:r>
    </w:p>
    <w:p w14:paraId="4C237C38" w14:textId="77777777" w:rsidR="00B900A9" w:rsidRDefault="00B900A9" w:rsidP="0063312A">
      <w:pPr>
        <w:rPr>
          <w:rFonts w:ascii="Helvetica" w:hAnsi="Helvetica"/>
        </w:rPr>
      </w:pPr>
    </w:p>
    <w:p w14:paraId="0861562D" w14:textId="2CC3F78C" w:rsidR="00B900A9" w:rsidRPr="00B900A9" w:rsidRDefault="00B900A9" w:rsidP="0063312A">
      <w:pPr>
        <w:rPr>
          <w:rFonts w:ascii="Helvetica" w:hAnsi="Helvetica"/>
        </w:rPr>
      </w:pPr>
      <w:r>
        <w:rPr>
          <w:rFonts w:ascii="Helvetica" w:hAnsi="Helvetica"/>
        </w:rPr>
        <w:t xml:space="preserve">Bogdanov, G. (Co-dir. 2005) </w:t>
      </w:r>
      <w:r>
        <w:rPr>
          <w:rFonts w:ascii="Helvetica" w:hAnsi="Helvetica"/>
          <w:i/>
        </w:rPr>
        <w:t xml:space="preserve">Moliere, </w:t>
      </w:r>
      <w:r>
        <w:rPr>
          <w:rFonts w:ascii="Helvetica" w:hAnsi="Helvetica"/>
        </w:rPr>
        <w:t>Talia Theatre.</w:t>
      </w:r>
    </w:p>
    <w:p w14:paraId="5FAAEC62" w14:textId="77777777" w:rsidR="0063312A" w:rsidRPr="00CE6592" w:rsidRDefault="0063312A" w:rsidP="0063312A">
      <w:pPr>
        <w:rPr>
          <w:rFonts w:ascii="Helvetica" w:hAnsi="Helvetica"/>
        </w:rPr>
      </w:pPr>
    </w:p>
    <w:p w14:paraId="57A8FEE9" w14:textId="77777777" w:rsidR="00933A9D" w:rsidRDefault="00933A9D" w:rsidP="00793494">
      <w:pPr>
        <w:spacing w:line="360" w:lineRule="auto"/>
        <w:rPr>
          <w:rFonts w:ascii="Helvetica" w:hAnsi="Helvetica"/>
        </w:rPr>
      </w:pPr>
    </w:p>
    <w:p w14:paraId="7F127B7E" w14:textId="0E3B02A6" w:rsidR="00924F0C" w:rsidRPr="00307576" w:rsidRDefault="00924F0C" w:rsidP="0063312A">
      <w:pPr>
        <w:spacing w:line="360" w:lineRule="auto"/>
        <w:rPr>
          <w:rFonts w:ascii="Helvetica" w:hAnsi="Helvetica"/>
        </w:rPr>
      </w:pPr>
    </w:p>
    <w:sectPr w:rsidR="00924F0C" w:rsidRPr="00307576" w:rsidSect="00406F07">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05AF" w14:textId="77777777" w:rsidR="00232EA7" w:rsidRDefault="00232EA7" w:rsidP="0015093E">
      <w:r>
        <w:separator/>
      </w:r>
    </w:p>
  </w:endnote>
  <w:endnote w:type="continuationSeparator" w:id="0">
    <w:p w14:paraId="043D1B53" w14:textId="77777777" w:rsidR="00232EA7" w:rsidRDefault="00232EA7" w:rsidP="0015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u'C0◊ƒ„">
    <w:altName w:val="Cambria"/>
    <w:panose1 w:val="020B0604020202020204"/>
    <w:charset w:val="4D"/>
    <w:family w:val="auto"/>
    <w:notTrueType/>
    <w:pitch w:val="default"/>
    <w:sig w:usb0="00000003" w:usb1="00000000" w:usb2="00000000" w:usb3="00000000" w:csb0="00000001" w:csb1="00000000"/>
  </w:font>
  <w:font w:name="∞pE'C0◊§‡">
    <w:altName w:val="Cambria"/>
    <w:panose1 w:val="020B0604020202020204"/>
    <w:charset w:val="4D"/>
    <w:family w:val="auto"/>
    <w:notTrueType/>
    <w:pitch w:val="default"/>
    <w:sig w:usb0="00000003" w:usb1="00000000" w:usb2="00000000" w:usb3="00000000" w:csb0="00000001" w:csb1="00000000"/>
  </w:font>
  <w:font w:name="à">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45DA" w14:textId="77777777" w:rsidR="00103F83" w:rsidRDefault="00103F83" w:rsidP="003D39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29CDB" w14:textId="77777777" w:rsidR="00103F83" w:rsidRDefault="00103F83" w:rsidP="00150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73ED" w14:textId="77777777" w:rsidR="003D397F" w:rsidRDefault="003D397F" w:rsidP="007D1F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CE9">
      <w:rPr>
        <w:rStyle w:val="PageNumber"/>
        <w:noProof/>
      </w:rPr>
      <w:t>1</w:t>
    </w:r>
    <w:r>
      <w:rPr>
        <w:rStyle w:val="PageNumber"/>
      </w:rPr>
      <w:fldChar w:fldCharType="end"/>
    </w:r>
  </w:p>
  <w:p w14:paraId="587CB43A" w14:textId="77777777" w:rsidR="00103F83" w:rsidRDefault="00103F83" w:rsidP="00150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F3F1" w14:textId="77777777" w:rsidR="00232EA7" w:rsidRDefault="00232EA7" w:rsidP="0015093E">
      <w:r>
        <w:separator/>
      </w:r>
    </w:p>
  </w:footnote>
  <w:footnote w:type="continuationSeparator" w:id="0">
    <w:p w14:paraId="20EACC13" w14:textId="77777777" w:rsidR="00232EA7" w:rsidRDefault="00232EA7" w:rsidP="0015093E">
      <w:r>
        <w:continuationSeparator/>
      </w:r>
    </w:p>
  </w:footnote>
  <w:footnote w:id="1">
    <w:p w14:paraId="7C6E3171" w14:textId="4F02D72D" w:rsidR="00103F83" w:rsidRDefault="00103F83">
      <w:pPr>
        <w:pStyle w:val="FootnoteText"/>
      </w:pPr>
      <w:r>
        <w:rPr>
          <w:rStyle w:val="FootnoteReference"/>
        </w:rPr>
        <w:footnoteRef/>
      </w:r>
      <w:r>
        <w:t xml:space="preserve"> </w:t>
      </w:r>
      <w:r>
        <w:rPr>
          <w:rFonts w:ascii="Helvetica" w:hAnsi="Helvetica"/>
        </w:rPr>
        <w:t>Artaud 1996, Decroux 1997, Brecht and Eisenstein 1998, Chekhov 1999, Kantor 2000, Tanz Theater 2001, Craig and Appia 2003.</w:t>
      </w:r>
    </w:p>
  </w:footnote>
  <w:footnote w:id="2">
    <w:p w14:paraId="7B40C16B" w14:textId="21F855DE" w:rsidR="00103F83" w:rsidRDefault="00103F83">
      <w:pPr>
        <w:pStyle w:val="FootnoteText"/>
      </w:pPr>
      <w:r>
        <w:rPr>
          <w:rStyle w:val="FootnoteReference"/>
        </w:rPr>
        <w:footnoteRef/>
      </w:r>
      <w:r>
        <w:t xml:space="preserve"> </w:t>
      </w:r>
      <w:r>
        <w:rPr>
          <w:rFonts w:ascii="Helvetica" w:hAnsi="Helvetica"/>
        </w:rPr>
        <w:t>Some exercises used in Biomechanics are not unique to Biomechanics and can be found in other theatre training.  It is the way these exercises are used to teach Biomechanics which is specific to Meyerhold’s system.</w:t>
      </w:r>
    </w:p>
  </w:footnote>
  <w:footnote w:id="3">
    <w:p w14:paraId="78CAEAC5" w14:textId="0FCB5A60" w:rsidR="00955B5F" w:rsidRPr="00955B5F" w:rsidRDefault="00955B5F">
      <w:pPr>
        <w:pStyle w:val="FootnoteText"/>
        <w:rPr>
          <w:lang w:val="en-GB"/>
        </w:rPr>
      </w:pPr>
      <w:r>
        <w:rPr>
          <w:rStyle w:val="FootnoteReference"/>
        </w:rPr>
        <w:footnoteRef/>
      </w:r>
      <w:r>
        <w:t xml:space="preserve"> </w:t>
      </w:r>
      <w:r w:rsidRPr="00955B5F">
        <w:rPr>
          <w:rFonts w:ascii="Helvetica" w:hAnsi="Helvetica" w:cs="Helvetica"/>
          <w:color w:val="313131"/>
        </w:rPr>
        <w:t>The Centre for Performance Research (CPR) was established in Cardiff in 1988.  It is the successor to Cardiff Laboratory Theatre, formed in 1974. CPR is a multi-faceted arts organization, working nationally and internationally.</w:t>
      </w:r>
      <w:r>
        <w:rPr>
          <w:rFonts w:ascii="Helvetica" w:hAnsi="Helvetica" w:cs="Helvetica"/>
          <w:color w:val="313131"/>
        </w:rPr>
        <w:t xml:space="preserve">  The symposium I attended was the first in a series called ‘Past Masters’.</w:t>
      </w:r>
    </w:p>
  </w:footnote>
  <w:footnote w:id="4">
    <w:p w14:paraId="20FD7B49" w14:textId="72510AAF" w:rsidR="00103F83" w:rsidRPr="00BF5AAE" w:rsidRDefault="00103F83" w:rsidP="00BF5AAE">
      <w:pPr>
        <w:widowControl w:val="0"/>
        <w:autoSpaceDE w:val="0"/>
        <w:autoSpaceDN w:val="0"/>
        <w:adjustRightInd w:val="0"/>
        <w:rPr>
          <w:rFonts w:ascii="Helvetica" w:hAnsi="Helvetica" w:cs="Times New Roman"/>
        </w:rPr>
      </w:pPr>
      <w:r>
        <w:rPr>
          <w:rStyle w:val="FootnoteReference"/>
        </w:rPr>
        <w:footnoteRef/>
      </w:r>
      <w:r>
        <w:t xml:space="preserve"> ‘</w:t>
      </w:r>
      <w:r w:rsidRPr="00BF5AAE">
        <w:rPr>
          <w:rFonts w:ascii="Helvetica" w:hAnsi="Helvetica" w:cs="Times New Roman"/>
        </w:rPr>
        <w:t>Constructivism brought industrial</w:t>
      </w:r>
      <w:r>
        <w:rPr>
          <w:rFonts w:ascii="Helvetica" w:hAnsi="Helvetica" w:cs="Times New Roman"/>
        </w:rPr>
        <w:t xml:space="preserve"> </w:t>
      </w:r>
      <w:r w:rsidRPr="00BF5AAE">
        <w:rPr>
          <w:rFonts w:ascii="Helvetica" w:hAnsi="Helvetica" w:cs="Times New Roman"/>
        </w:rPr>
        <w:t>materials and sensibilities into the cultural</w:t>
      </w:r>
    </w:p>
    <w:p w14:paraId="13CA366E" w14:textId="574C30F5" w:rsidR="00103F83" w:rsidRPr="00BF5AAE" w:rsidRDefault="00103F83" w:rsidP="00BF5AAE">
      <w:pPr>
        <w:widowControl w:val="0"/>
        <w:autoSpaceDE w:val="0"/>
        <w:autoSpaceDN w:val="0"/>
        <w:adjustRightInd w:val="0"/>
        <w:rPr>
          <w:rFonts w:ascii="Helvetica" w:hAnsi="Helvetica" w:cs="Times New Roman"/>
        </w:rPr>
      </w:pPr>
      <w:r w:rsidRPr="00BF5AAE">
        <w:rPr>
          <w:rFonts w:ascii="Helvetica" w:hAnsi="Helvetica" w:cs="Times New Roman"/>
        </w:rPr>
        <w:t>sphere, and as such it was absolutely in tune</w:t>
      </w:r>
      <w:r>
        <w:rPr>
          <w:rFonts w:ascii="Helvetica" w:hAnsi="Helvetica" w:cs="Times New Roman"/>
        </w:rPr>
        <w:t xml:space="preserve"> </w:t>
      </w:r>
      <w:r w:rsidRPr="00BF5AAE">
        <w:rPr>
          <w:rFonts w:ascii="Helvetica" w:hAnsi="Helvetica" w:cs="Times New Roman"/>
        </w:rPr>
        <w:t>with Meyerhold’</w:t>
      </w:r>
      <w:r>
        <w:rPr>
          <w:rFonts w:ascii="Helvetica" w:hAnsi="Helvetica" w:cs="Times New Roman"/>
        </w:rPr>
        <w:t xml:space="preserve">s post- </w:t>
      </w:r>
      <w:r w:rsidRPr="00BF5AAE">
        <w:rPr>
          <w:rFonts w:ascii="Helvetica" w:hAnsi="Helvetica" w:cs="Times New Roman"/>
        </w:rPr>
        <w:t>revolutionary philosophy</w:t>
      </w:r>
      <w:r>
        <w:rPr>
          <w:rFonts w:ascii="Helvetica" w:hAnsi="Helvetica" w:cs="Times New Roman"/>
        </w:rPr>
        <w:t xml:space="preserve"> </w:t>
      </w:r>
      <w:r w:rsidRPr="00BF5AAE">
        <w:rPr>
          <w:rFonts w:ascii="Helvetica" w:hAnsi="Helvetica" w:cs="Times New Roman"/>
        </w:rPr>
        <w:t>of theatre</w:t>
      </w:r>
      <w:r>
        <w:rPr>
          <w:rFonts w:ascii="Helvetica" w:hAnsi="Helvetica" w:cs="Times New Roman"/>
        </w:rPr>
        <w:t>’ (2007, p.98)</w:t>
      </w:r>
    </w:p>
  </w:footnote>
  <w:footnote w:id="5">
    <w:p w14:paraId="3768E79E" w14:textId="0B83E0B8" w:rsidR="00103F83" w:rsidRDefault="00103F83">
      <w:pPr>
        <w:pStyle w:val="FootnoteText"/>
      </w:pPr>
      <w:r>
        <w:rPr>
          <w:rStyle w:val="FootnoteReference"/>
        </w:rPr>
        <w:footnoteRef/>
      </w:r>
      <w:r>
        <w:t xml:space="preserve"> Bogdanov did this by holding out his arms to create a horizontal line and slowly moving towards the group.  His arms created a line which the actors did not cross, it was as if he had created a moving wall.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02609"/>
    <w:multiLevelType w:val="hybridMultilevel"/>
    <w:tmpl w:val="E6EE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C0"/>
    <w:rsid w:val="0001323D"/>
    <w:rsid w:val="000146C7"/>
    <w:rsid w:val="00015BD6"/>
    <w:rsid w:val="000312CD"/>
    <w:rsid w:val="00051E76"/>
    <w:rsid w:val="00065F58"/>
    <w:rsid w:val="000921AB"/>
    <w:rsid w:val="00093F3E"/>
    <w:rsid w:val="000A02E8"/>
    <w:rsid w:val="000B46A2"/>
    <w:rsid w:val="000C1355"/>
    <w:rsid w:val="000C677D"/>
    <w:rsid w:val="000C78DD"/>
    <w:rsid w:val="000D703B"/>
    <w:rsid w:val="000E5E06"/>
    <w:rsid w:val="00103F83"/>
    <w:rsid w:val="00120238"/>
    <w:rsid w:val="00133784"/>
    <w:rsid w:val="00142587"/>
    <w:rsid w:val="00143F3F"/>
    <w:rsid w:val="00145781"/>
    <w:rsid w:val="001457E8"/>
    <w:rsid w:val="0015093E"/>
    <w:rsid w:val="00152B8F"/>
    <w:rsid w:val="00165F03"/>
    <w:rsid w:val="001753B2"/>
    <w:rsid w:val="00176137"/>
    <w:rsid w:val="00177067"/>
    <w:rsid w:val="0018518F"/>
    <w:rsid w:val="0019092F"/>
    <w:rsid w:val="0019430E"/>
    <w:rsid w:val="001A2CFE"/>
    <w:rsid w:val="001A43E8"/>
    <w:rsid w:val="001A702B"/>
    <w:rsid w:val="001B6928"/>
    <w:rsid w:val="001C4576"/>
    <w:rsid w:val="001C6259"/>
    <w:rsid w:val="001F0003"/>
    <w:rsid w:val="001F5B61"/>
    <w:rsid w:val="00200281"/>
    <w:rsid w:val="00210CA6"/>
    <w:rsid w:val="00220D9F"/>
    <w:rsid w:val="0022442C"/>
    <w:rsid w:val="00224E8A"/>
    <w:rsid w:val="00227033"/>
    <w:rsid w:val="00227171"/>
    <w:rsid w:val="00232EA7"/>
    <w:rsid w:val="00237EA3"/>
    <w:rsid w:val="00246BAF"/>
    <w:rsid w:val="002477F4"/>
    <w:rsid w:val="00247908"/>
    <w:rsid w:val="00267532"/>
    <w:rsid w:val="002902D1"/>
    <w:rsid w:val="002927D5"/>
    <w:rsid w:val="002A3C3F"/>
    <w:rsid w:val="002B18E9"/>
    <w:rsid w:val="002B6CEB"/>
    <w:rsid w:val="002B7986"/>
    <w:rsid w:val="002D3830"/>
    <w:rsid w:val="002D6929"/>
    <w:rsid w:val="002F271D"/>
    <w:rsid w:val="002F7C61"/>
    <w:rsid w:val="003031D7"/>
    <w:rsid w:val="00304DC5"/>
    <w:rsid w:val="0030733E"/>
    <w:rsid w:val="00307576"/>
    <w:rsid w:val="00312CE9"/>
    <w:rsid w:val="00332BC2"/>
    <w:rsid w:val="00334711"/>
    <w:rsid w:val="00342A01"/>
    <w:rsid w:val="00352B4E"/>
    <w:rsid w:val="00354F99"/>
    <w:rsid w:val="0036763C"/>
    <w:rsid w:val="00372185"/>
    <w:rsid w:val="003B3E2B"/>
    <w:rsid w:val="003B516B"/>
    <w:rsid w:val="003C414B"/>
    <w:rsid w:val="003D397F"/>
    <w:rsid w:val="003E4385"/>
    <w:rsid w:val="003E549D"/>
    <w:rsid w:val="004065C6"/>
    <w:rsid w:val="00406F07"/>
    <w:rsid w:val="00415E4C"/>
    <w:rsid w:val="00417A2A"/>
    <w:rsid w:val="004316DC"/>
    <w:rsid w:val="00431A35"/>
    <w:rsid w:val="0043213A"/>
    <w:rsid w:val="0043686A"/>
    <w:rsid w:val="00442692"/>
    <w:rsid w:val="004541C9"/>
    <w:rsid w:val="00454C83"/>
    <w:rsid w:val="00461873"/>
    <w:rsid w:val="00466B42"/>
    <w:rsid w:val="004703B8"/>
    <w:rsid w:val="00475189"/>
    <w:rsid w:val="00487BC4"/>
    <w:rsid w:val="004A04A5"/>
    <w:rsid w:val="004A0B48"/>
    <w:rsid w:val="004A701B"/>
    <w:rsid w:val="004B0475"/>
    <w:rsid w:val="004B556B"/>
    <w:rsid w:val="004C015B"/>
    <w:rsid w:val="004D1064"/>
    <w:rsid w:val="004E3996"/>
    <w:rsid w:val="004E5A26"/>
    <w:rsid w:val="0052084C"/>
    <w:rsid w:val="0052084E"/>
    <w:rsid w:val="00527105"/>
    <w:rsid w:val="005365FA"/>
    <w:rsid w:val="00547D7A"/>
    <w:rsid w:val="005718A8"/>
    <w:rsid w:val="00572807"/>
    <w:rsid w:val="00582B18"/>
    <w:rsid w:val="00586075"/>
    <w:rsid w:val="005905D3"/>
    <w:rsid w:val="005C570B"/>
    <w:rsid w:val="005D2066"/>
    <w:rsid w:val="005E48C0"/>
    <w:rsid w:val="005E6D8D"/>
    <w:rsid w:val="005F4CCA"/>
    <w:rsid w:val="00601874"/>
    <w:rsid w:val="0062084E"/>
    <w:rsid w:val="00631119"/>
    <w:rsid w:val="0063312A"/>
    <w:rsid w:val="0065352B"/>
    <w:rsid w:val="00653FD5"/>
    <w:rsid w:val="00662722"/>
    <w:rsid w:val="006717C0"/>
    <w:rsid w:val="00672397"/>
    <w:rsid w:val="00696E79"/>
    <w:rsid w:val="006A3808"/>
    <w:rsid w:val="006A769B"/>
    <w:rsid w:val="006A77E0"/>
    <w:rsid w:val="006A7D43"/>
    <w:rsid w:val="006B4B09"/>
    <w:rsid w:val="006C4CB7"/>
    <w:rsid w:val="006C4F56"/>
    <w:rsid w:val="006D3D7C"/>
    <w:rsid w:val="00714F15"/>
    <w:rsid w:val="0072443C"/>
    <w:rsid w:val="007321A2"/>
    <w:rsid w:val="007344AD"/>
    <w:rsid w:val="007505E6"/>
    <w:rsid w:val="007511AD"/>
    <w:rsid w:val="0075192E"/>
    <w:rsid w:val="00764228"/>
    <w:rsid w:val="00764A0A"/>
    <w:rsid w:val="007667E2"/>
    <w:rsid w:val="00772CCD"/>
    <w:rsid w:val="00773CB6"/>
    <w:rsid w:val="00793494"/>
    <w:rsid w:val="007A3297"/>
    <w:rsid w:val="007B72A5"/>
    <w:rsid w:val="007C0028"/>
    <w:rsid w:val="007C0615"/>
    <w:rsid w:val="007C4F43"/>
    <w:rsid w:val="007C7954"/>
    <w:rsid w:val="007D5037"/>
    <w:rsid w:val="007E24E5"/>
    <w:rsid w:val="007E6A50"/>
    <w:rsid w:val="007F1751"/>
    <w:rsid w:val="008008C1"/>
    <w:rsid w:val="008026CC"/>
    <w:rsid w:val="00821FF7"/>
    <w:rsid w:val="00834C10"/>
    <w:rsid w:val="008607EA"/>
    <w:rsid w:val="0088136D"/>
    <w:rsid w:val="008875C7"/>
    <w:rsid w:val="008925B3"/>
    <w:rsid w:val="00896224"/>
    <w:rsid w:val="00896478"/>
    <w:rsid w:val="008A123F"/>
    <w:rsid w:val="008A1908"/>
    <w:rsid w:val="008A23AA"/>
    <w:rsid w:val="008B7EE8"/>
    <w:rsid w:val="008E1216"/>
    <w:rsid w:val="008E47E2"/>
    <w:rsid w:val="008F1A06"/>
    <w:rsid w:val="0090748D"/>
    <w:rsid w:val="0091211F"/>
    <w:rsid w:val="00912620"/>
    <w:rsid w:val="00914D78"/>
    <w:rsid w:val="00921DF1"/>
    <w:rsid w:val="00924D0F"/>
    <w:rsid w:val="00924F0C"/>
    <w:rsid w:val="009254C9"/>
    <w:rsid w:val="00933A9D"/>
    <w:rsid w:val="00936B42"/>
    <w:rsid w:val="00942326"/>
    <w:rsid w:val="00945F0A"/>
    <w:rsid w:val="009510D8"/>
    <w:rsid w:val="00955B5F"/>
    <w:rsid w:val="00973F5D"/>
    <w:rsid w:val="00980A36"/>
    <w:rsid w:val="00984963"/>
    <w:rsid w:val="00991555"/>
    <w:rsid w:val="00991818"/>
    <w:rsid w:val="00996573"/>
    <w:rsid w:val="009A7D0E"/>
    <w:rsid w:val="009B0F61"/>
    <w:rsid w:val="009D4B1C"/>
    <w:rsid w:val="009E173A"/>
    <w:rsid w:val="009E2A70"/>
    <w:rsid w:val="009E5682"/>
    <w:rsid w:val="00A0374B"/>
    <w:rsid w:val="00A037E1"/>
    <w:rsid w:val="00A103BA"/>
    <w:rsid w:val="00A15CAE"/>
    <w:rsid w:val="00A202BF"/>
    <w:rsid w:val="00A32721"/>
    <w:rsid w:val="00A44EB9"/>
    <w:rsid w:val="00A45878"/>
    <w:rsid w:val="00A671D1"/>
    <w:rsid w:val="00A808C5"/>
    <w:rsid w:val="00A84AEF"/>
    <w:rsid w:val="00A936DF"/>
    <w:rsid w:val="00AA6DAF"/>
    <w:rsid w:val="00AB0013"/>
    <w:rsid w:val="00AB4236"/>
    <w:rsid w:val="00AE5A18"/>
    <w:rsid w:val="00B0208B"/>
    <w:rsid w:val="00B03A18"/>
    <w:rsid w:val="00B16D86"/>
    <w:rsid w:val="00B27927"/>
    <w:rsid w:val="00B42BE4"/>
    <w:rsid w:val="00B502BB"/>
    <w:rsid w:val="00B51DE5"/>
    <w:rsid w:val="00B53AAC"/>
    <w:rsid w:val="00B820C0"/>
    <w:rsid w:val="00B900A9"/>
    <w:rsid w:val="00B961EF"/>
    <w:rsid w:val="00B97A55"/>
    <w:rsid w:val="00BB0C3C"/>
    <w:rsid w:val="00BB7199"/>
    <w:rsid w:val="00BC1F81"/>
    <w:rsid w:val="00BD0448"/>
    <w:rsid w:val="00BD71EC"/>
    <w:rsid w:val="00BE04CB"/>
    <w:rsid w:val="00BE18C3"/>
    <w:rsid w:val="00BF5AAE"/>
    <w:rsid w:val="00BF71B7"/>
    <w:rsid w:val="00C0344F"/>
    <w:rsid w:val="00C30E7C"/>
    <w:rsid w:val="00C37A14"/>
    <w:rsid w:val="00C40DA2"/>
    <w:rsid w:val="00C53793"/>
    <w:rsid w:val="00C564EB"/>
    <w:rsid w:val="00C635B1"/>
    <w:rsid w:val="00C66047"/>
    <w:rsid w:val="00C72E95"/>
    <w:rsid w:val="00C7471B"/>
    <w:rsid w:val="00C801AE"/>
    <w:rsid w:val="00C83724"/>
    <w:rsid w:val="00C8474A"/>
    <w:rsid w:val="00C861EB"/>
    <w:rsid w:val="00C92320"/>
    <w:rsid w:val="00C957D7"/>
    <w:rsid w:val="00CA3090"/>
    <w:rsid w:val="00CA58A0"/>
    <w:rsid w:val="00CB2CA3"/>
    <w:rsid w:val="00CC18F1"/>
    <w:rsid w:val="00CC576D"/>
    <w:rsid w:val="00CE77D4"/>
    <w:rsid w:val="00CF7FA3"/>
    <w:rsid w:val="00D13B51"/>
    <w:rsid w:val="00D24258"/>
    <w:rsid w:val="00D26AA4"/>
    <w:rsid w:val="00D34A45"/>
    <w:rsid w:val="00D45A1A"/>
    <w:rsid w:val="00D54126"/>
    <w:rsid w:val="00D57567"/>
    <w:rsid w:val="00D71F6E"/>
    <w:rsid w:val="00D72B9D"/>
    <w:rsid w:val="00D73825"/>
    <w:rsid w:val="00D75217"/>
    <w:rsid w:val="00DA0191"/>
    <w:rsid w:val="00DA2710"/>
    <w:rsid w:val="00DB0209"/>
    <w:rsid w:val="00DC2357"/>
    <w:rsid w:val="00DC78CF"/>
    <w:rsid w:val="00DD08CC"/>
    <w:rsid w:val="00DD6951"/>
    <w:rsid w:val="00DE17B8"/>
    <w:rsid w:val="00DE431A"/>
    <w:rsid w:val="00DF4BFD"/>
    <w:rsid w:val="00E00848"/>
    <w:rsid w:val="00E17346"/>
    <w:rsid w:val="00E208B6"/>
    <w:rsid w:val="00E3621E"/>
    <w:rsid w:val="00E4362C"/>
    <w:rsid w:val="00E61169"/>
    <w:rsid w:val="00E75133"/>
    <w:rsid w:val="00E80442"/>
    <w:rsid w:val="00E84E11"/>
    <w:rsid w:val="00E862D1"/>
    <w:rsid w:val="00E92A24"/>
    <w:rsid w:val="00E94122"/>
    <w:rsid w:val="00EB1CAC"/>
    <w:rsid w:val="00EC6A58"/>
    <w:rsid w:val="00ED731E"/>
    <w:rsid w:val="00F24A85"/>
    <w:rsid w:val="00F41524"/>
    <w:rsid w:val="00F4624D"/>
    <w:rsid w:val="00F47277"/>
    <w:rsid w:val="00F513AF"/>
    <w:rsid w:val="00F665B2"/>
    <w:rsid w:val="00F7712D"/>
    <w:rsid w:val="00F921E4"/>
    <w:rsid w:val="00F963F1"/>
    <w:rsid w:val="00FA1426"/>
    <w:rsid w:val="00FB17E0"/>
    <w:rsid w:val="00FC0ADC"/>
    <w:rsid w:val="00FE62DC"/>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6B7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93E"/>
    <w:pPr>
      <w:tabs>
        <w:tab w:val="center" w:pos="4320"/>
        <w:tab w:val="right" w:pos="8640"/>
      </w:tabs>
    </w:pPr>
  </w:style>
  <w:style w:type="character" w:customStyle="1" w:styleId="FooterChar">
    <w:name w:val="Footer Char"/>
    <w:basedOn w:val="DefaultParagraphFont"/>
    <w:link w:val="Footer"/>
    <w:uiPriority w:val="99"/>
    <w:rsid w:val="0015093E"/>
  </w:style>
  <w:style w:type="character" w:styleId="PageNumber">
    <w:name w:val="page number"/>
    <w:basedOn w:val="DefaultParagraphFont"/>
    <w:uiPriority w:val="99"/>
    <w:semiHidden/>
    <w:unhideWhenUsed/>
    <w:rsid w:val="0015093E"/>
  </w:style>
  <w:style w:type="character" w:styleId="CommentReference">
    <w:name w:val="annotation reference"/>
    <w:basedOn w:val="DefaultParagraphFont"/>
    <w:uiPriority w:val="99"/>
    <w:semiHidden/>
    <w:unhideWhenUsed/>
    <w:rsid w:val="004065C6"/>
    <w:rPr>
      <w:sz w:val="18"/>
      <w:szCs w:val="18"/>
    </w:rPr>
  </w:style>
  <w:style w:type="paragraph" w:styleId="CommentText">
    <w:name w:val="annotation text"/>
    <w:basedOn w:val="Normal"/>
    <w:link w:val="CommentTextChar"/>
    <w:uiPriority w:val="99"/>
    <w:semiHidden/>
    <w:unhideWhenUsed/>
    <w:rsid w:val="004065C6"/>
  </w:style>
  <w:style w:type="character" w:customStyle="1" w:styleId="CommentTextChar">
    <w:name w:val="Comment Text Char"/>
    <w:basedOn w:val="DefaultParagraphFont"/>
    <w:link w:val="CommentText"/>
    <w:uiPriority w:val="99"/>
    <w:semiHidden/>
    <w:rsid w:val="004065C6"/>
  </w:style>
  <w:style w:type="paragraph" w:styleId="CommentSubject">
    <w:name w:val="annotation subject"/>
    <w:basedOn w:val="CommentText"/>
    <w:next w:val="CommentText"/>
    <w:link w:val="CommentSubjectChar"/>
    <w:uiPriority w:val="99"/>
    <w:semiHidden/>
    <w:unhideWhenUsed/>
    <w:rsid w:val="004065C6"/>
    <w:rPr>
      <w:b/>
      <w:bCs/>
      <w:sz w:val="20"/>
      <w:szCs w:val="20"/>
    </w:rPr>
  </w:style>
  <w:style w:type="character" w:customStyle="1" w:styleId="CommentSubjectChar">
    <w:name w:val="Comment Subject Char"/>
    <w:basedOn w:val="CommentTextChar"/>
    <w:link w:val="CommentSubject"/>
    <w:uiPriority w:val="99"/>
    <w:semiHidden/>
    <w:rsid w:val="004065C6"/>
    <w:rPr>
      <w:b/>
      <w:bCs/>
      <w:sz w:val="20"/>
      <w:szCs w:val="20"/>
    </w:rPr>
  </w:style>
  <w:style w:type="paragraph" w:styleId="BalloonText">
    <w:name w:val="Balloon Text"/>
    <w:basedOn w:val="Normal"/>
    <w:link w:val="BalloonTextChar"/>
    <w:uiPriority w:val="99"/>
    <w:semiHidden/>
    <w:unhideWhenUsed/>
    <w:rsid w:val="00406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5C6"/>
    <w:rPr>
      <w:rFonts w:ascii="Lucida Grande" w:hAnsi="Lucida Grande" w:cs="Lucida Grande"/>
      <w:sz w:val="18"/>
      <w:szCs w:val="18"/>
    </w:rPr>
  </w:style>
  <w:style w:type="paragraph" w:styleId="FootnoteText">
    <w:name w:val="footnote text"/>
    <w:basedOn w:val="Normal"/>
    <w:link w:val="FootnoteTextChar"/>
    <w:uiPriority w:val="99"/>
    <w:unhideWhenUsed/>
    <w:rsid w:val="00B51DE5"/>
  </w:style>
  <w:style w:type="character" w:customStyle="1" w:styleId="FootnoteTextChar">
    <w:name w:val="Footnote Text Char"/>
    <w:basedOn w:val="DefaultParagraphFont"/>
    <w:link w:val="FootnoteText"/>
    <w:uiPriority w:val="99"/>
    <w:rsid w:val="00B51DE5"/>
  </w:style>
  <w:style w:type="character" w:styleId="FootnoteReference">
    <w:name w:val="footnote reference"/>
    <w:basedOn w:val="DefaultParagraphFont"/>
    <w:uiPriority w:val="99"/>
    <w:unhideWhenUsed/>
    <w:rsid w:val="00B51DE5"/>
    <w:rPr>
      <w:vertAlign w:val="superscript"/>
    </w:rPr>
  </w:style>
  <w:style w:type="character" w:styleId="Hyperlink">
    <w:name w:val="Hyperlink"/>
    <w:basedOn w:val="DefaultParagraphFont"/>
    <w:uiPriority w:val="99"/>
    <w:unhideWhenUsed/>
    <w:rsid w:val="0063312A"/>
    <w:rPr>
      <w:color w:val="0000FF" w:themeColor="hyperlink"/>
      <w:u w:val="single"/>
    </w:rPr>
  </w:style>
  <w:style w:type="character" w:styleId="FollowedHyperlink">
    <w:name w:val="FollowedHyperlink"/>
    <w:basedOn w:val="DefaultParagraphFont"/>
    <w:uiPriority w:val="99"/>
    <w:semiHidden/>
    <w:unhideWhenUsed/>
    <w:rsid w:val="007C0028"/>
    <w:rPr>
      <w:color w:val="800080" w:themeColor="followedHyperlink"/>
      <w:u w:val="single"/>
    </w:rPr>
  </w:style>
  <w:style w:type="paragraph" w:styleId="ListParagraph">
    <w:name w:val="List Paragraph"/>
    <w:basedOn w:val="Normal"/>
    <w:uiPriority w:val="34"/>
    <w:qFormat/>
    <w:rsid w:val="00DC78CF"/>
    <w:pPr>
      <w:ind w:left="720"/>
      <w:contextualSpacing/>
    </w:pPr>
  </w:style>
  <w:style w:type="paragraph" w:styleId="Header">
    <w:name w:val="header"/>
    <w:basedOn w:val="Normal"/>
    <w:link w:val="HeaderChar"/>
    <w:uiPriority w:val="99"/>
    <w:unhideWhenUsed/>
    <w:rsid w:val="00AA6DAF"/>
    <w:pPr>
      <w:tabs>
        <w:tab w:val="center" w:pos="4513"/>
        <w:tab w:val="right" w:pos="9026"/>
      </w:tabs>
    </w:pPr>
  </w:style>
  <w:style w:type="character" w:customStyle="1" w:styleId="HeaderChar">
    <w:name w:val="Header Char"/>
    <w:basedOn w:val="DefaultParagraphFont"/>
    <w:link w:val="Header"/>
    <w:uiPriority w:val="99"/>
    <w:rsid w:val="00AA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v94m_S3Q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LBIWMg7wyQM" TargetMode="External"/><Relationship Id="rId4" Type="http://schemas.openxmlformats.org/officeDocument/2006/relationships/settings" Target="settings.xml"/><Relationship Id="rId9" Type="http://schemas.openxmlformats.org/officeDocument/2006/relationships/hyperlink" Target="https://www.futurelearn.com/courses/physical-thea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C92B07-2227-4D4E-BB71-EA043DAA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Proper Job</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Beale</dc:creator>
  <cp:keywords/>
  <dc:description/>
  <cp:lastModifiedBy>Dr Chloë Whitehead</cp:lastModifiedBy>
  <cp:revision>2</cp:revision>
  <dcterms:created xsi:type="dcterms:W3CDTF">2018-09-28T09:28:00Z</dcterms:created>
  <dcterms:modified xsi:type="dcterms:W3CDTF">2018-09-28T09:28:00Z</dcterms:modified>
</cp:coreProperties>
</file>